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9C1" w:rsidRPr="00B36606" w:rsidRDefault="00B5699C" w:rsidP="00FF147B">
      <w:pPr>
        <w:pStyle w:val="Title"/>
        <w:jc w:val="center"/>
        <w:rPr>
          <w:lang w:val="en-GB"/>
        </w:rPr>
      </w:pPr>
      <w:r>
        <w:rPr>
          <w:lang w:val="en-GB"/>
        </w:rPr>
        <w:t>Master</w:t>
      </w:r>
      <w:r w:rsidR="00663BA2">
        <w:rPr>
          <w:lang w:val="en-GB"/>
        </w:rPr>
        <w:t xml:space="preserve"> Mental Health </w:t>
      </w:r>
      <w:r w:rsidR="00FF147B" w:rsidRPr="00B36606">
        <w:rPr>
          <w:lang w:val="en-GB"/>
        </w:rPr>
        <w:t>(2021-2022)</w:t>
      </w:r>
    </w:p>
    <w:p w:rsidR="00FF147B" w:rsidRPr="00301CFB" w:rsidRDefault="00FF147B" w:rsidP="00FF147B">
      <w:pPr>
        <w:pStyle w:val="Subtitle"/>
        <w:jc w:val="center"/>
        <w:rPr>
          <w:lang w:val="en-GB"/>
        </w:rPr>
      </w:pPr>
      <w:r w:rsidRPr="00301CFB">
        <w:rPr>
          <w:lang w:val="en-GB"/>
        </w:rPr>
        <w:t>Template Course Manual</w:t>
      </w: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10621D">
      <w:pPr>
        <w:jc w:val="right"/>
        <w:rPr>
          <w:lang w:val="en-GB"/>
        </w:rPr>
      </w:pPr>
    </w:p>
    <w:p w:rsidR="00045C94" w:rsidRPr="00301CFB" w:rsidRDefault="00045C94" w:rsidP="00045C94">
      <w:pPr>
        <w:jc w:val="right"/>
        <w:rPr>
          <w:lang w:val="en-GB"/>
        </w:rPr>
      </w:pPr>
    </w:p>
    <w:p w:rsidR="00045C94" w:rsidRPr="00301CFB" w:rsidRDefault="00045C94" w:rsidP="008D183A">
      <w:pPr>
        <w:jc w:val="right"/>
        <w:rPr>
          <w:lang w:val="en-GB"/>
        </w:rPr>
      </w:pPr>
      <w:r>
        <w:rPr>
          <w:noProof/>
          <w:lang w:val="en-GB"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15240</wp:posOffset>
            </wp:positionV>
            <wp:extent cx="2524125" cy="796070"/>
            <wp:effectExtent l="0" t="0" r="0" b="4445"/>
            <wp:wrapNone/>
            <wp:docPr id="1" name="Picture 1" descr="Maastricht University, Netherlands | Study.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astricht University, Netherlands | Study.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796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1CFB">
        <w:rPr>
          <w:lang w:val="en-GB"/>
        </w:rPr>
        <w:t>Name Coordinator</w:t>
      </w:r>
    </w:p>
    <w:p w:rsidR="00045C94" w:rsidRPr="00301CFB" w:rsidRDefault="00C63C52" w:rsidP="00C63C52">
      <w:pPr>
        <w:tabs>
          <w:tab w:val="left" w:pos="313"/>
          <w:tab w:val="right" w:pos="9360"/>
        </w:tabs>
        <w:rPr>
          <w:lang w:val="en-GB"/>
        </w:rPr>
      </w:pPr>
      <w:r>
        <w:rPr>
          <w:lang w:val="en-GB"/>
        </w:rPr>
        <w:tab/>
      </w:r>
      <w:r>
        <w:rPr>
          <w:lang w:val="en-GB"/>
        </w:rPr>
        <w:tab/>
      </w:r>
      <w:r w:rsidR="00B5699C">
        <w:rPr>
          <w:lang w:val="en-GB"/>
        </w:rPr>
        <w:t>PSY4567</w:t>
      </w:r>
    </w:p>
    <w:p w:rsidR="00237B5D" w:rsidRPr="00301CFB" w:rsidRDefault="00045C94" w:rsidP="008D183A">
      <w:pPr>
        <w:jc w:val="right"/>
        <w:rPr>
          <w:lang w:val="en-GB"/>
        </w:rPr>
      </w:pPr>
      <w:r w:rsidRPr="00301CFB">
        <w:rPr>
          <w:lang w:val="en-GB"/>
        </w:rPr>
        <w:t>Period 1</w:t>
      </w:r>
      <w:r w:rsidR="008D183A">
        <w:rPr>
          <w:lang w:val="en-GB"/>
        </w:rPr>
        <w:br w:type="page"/>
      </w:r>
    </w:p>
    <w:p w:rsidR="00045C94" w:rsidRDefault="008D183A" w:rsidP="008D183A">
      <w:pPr>
        <w:pStyle w:val="Heading1"/>
        <w:rPr>
          <w:lang w:val="en-GB"/>
        </w:rPr>
      </w:pPr>
      <w:bookmarkStart w:id="0" w:name="_Toc76460220"/>
      <w:r>
        <w:rPr>
          <w:lang w:val="en-GB"/>
        </w:rPr>
        <w:lastRenderedPageBreak/>
        <w:t>Contents</w:t>
      </w:r>
      <w:bookmarkEnd w:id="0"/>
    </w:p>
    <w:sdt>
      <w:sdtPr>
        <w:rPr>
          <w:rFonts w:ascii="Verdana" w:eastAsiaTheme="minorEastAsia" w:hAnsi="Verdana" w:cstheme="minorBidi"/>
          <w:color w:val="001C3D"/>
          <w:sz w:val="20"/>
          <w:szCs w:val="20"/>
        </w:rPr>
        <w:id w:val="1157494129"/>
        <w:docPartObj>
          <w:docPartGallery w:val="Table of Contents"/>
          <w:docPartUnique/>
        </w:docPartObj>
      </w:sdtPr>
      <w:sdtEndPr>
        <w:rPr>
          <w:b/>
          <w:bCs/>
          <w:noProof/>
        </w:rPr>
      </w:sdtEndPr>
      <w:sdtContent>
        <w:p w:rsidR="000A55DB" w:rsidRDefault="000A55DB">
          <w:pPr>
            <w:pStyle w:val="TOCHeading"/>
          </w:pPr>
        </w:p>
        <w:p w:rsidR="00FD5C84" w:rsidRDefault="000A55DB">
          <w:pPr>
            <w:pStyle w:val="TOC1"/>
            <w:tabs>
              <w:tab w:val="right" w:leader="dot" w:pos="9350"/>
            </w:tabs>
            <w:rPr>
              <w:rFonts w:asciiTheme="minorHAnsi" w:hAnsiTheme="minorHAnsi"/>
              <w:noProof/>
              <w:color w:val="auto"/>
              <w:sz w:val="22"/>
              <w:szCs w:val="22"/>
              <w:lang w:val="en-GB" w:eastAsia="en-GB"/>
            </w:rPr>
          </w:pPr>
          <w:r>
            <w:fldChar w:fldCharType="begin"/>
          </w:r>
          <w:r>
            <w:instrText xml:space="preserve"> TOC \o "1-3" \h \z \u </w:instrText>
          </w:r>
          <w:r>
            <w:fldChar w:fldCharType="separate"/>
          </w:r>
          <w:hyperlink w:anchor="_Toc76460221" w:history="1">
            <w:r w:rsidR="00FD5C84" w:rsidRPr="00711535">
              <w:rPr>
                <w:rStyle w:val="Hyperlink"/>
                <w:noProof/>
                <w:lang w:val="en-GB"/>
              </w:rPr>
              <w:t>A. General Information</w:t>
            </w:r>
            <w:r w:rsidR="00FD5C84">
              <w:rPr>
                <w:noProof/>
                <w:webHidden/>
              </w:rPr>
              <w:tab/>
            </w:r>
            <w:r w:rsidR="00FD5C84">
              <w:rPr>
                <w:noProof/>
                <w:webHidden/>
              </w:rPr>
              <w:fldChar w:fldCharType="begin"/>
            </w:r>
            <w:r w:rsidR="00FD5C84">
              <w:rPr>
                <w:noProof/>
                <w:webHidden/>
              </w:rPr>
              <w:instrText xml:space="preserve"> PAGEREF _Toc76460221 \h </w:instrText>
            </w:r>
            <w:r w:rsidR="00FD5C84">
              <w:rPr>
                <w:noProof/>
                <w:webHidden/>
              </w:rPr>
            </w:r>
            <w:r w:rsidR="00FD5C84">
              <w:rPr>
                <w:noProof/>
                <w:webHidden/>
              </w:rPr>
              <w:fldChar w:fldCharType="separate"/>
            </w:r>
            <w:r w:rsidR="00FD5C84">
              <w:rPr>
                <w:noProof/>
                <w:webHidden/>
              </w:rPr>
              <w:t>1</w:t>
            </w:r>
            <w:r w:rsidR="00FD5C84">
              <w:rPr>
                <w:noProof/>
                <w:webHidden/>
              </w:rPr>
              <w:fldChar w:fldCharType="end"/>
            </w:r>
          </w:hyperlink>
        </w:p>
        <w:p w:rsidR="00FD5C84" w:rsidRDefault="00663BA2">
          <w:pPr>
            <w:pStyle w:val="TOC2"/>
            <w:tabs>
              <w:tab w:val="right" w:leader="dot" w:pos="9350"/>
            </w:tabs>
            <w:rPr>
              <w:rFonts w:asciiTheme="minorHAnsi" w:hAnsiTheme="minorHAnsi"/>
              <w:noProof/>
              <w:color w:val="auto"/>
              <w:sz w:val="22"/>
              <w:szCs w:val="22"/>
              <w:lang w:val="en-GB" w:eastAsia="en-GB"/>
            </w:rPr>
          </w:pPr>
          <w:hyperlink w:anchor="_Toc76460222" w:history="1">
            <w:r w:rsidR="00FD5C84" w:rsidRPr="00711535">
              <w:rPr>
                <w:rStyle w:val="Hyperlink"/>
                <w:noProof/>
              </w:rPr>
              <w:t>1. The Education Office and www.askpsy.nl</w:t>
            </w:r>
            <w:r w:rsidR="00FD5C84">
              <w:rPr>
                <w:noProof/>
                <w:webHidden/>
              </w:rPr>
              <w:tab/>
            </w:r>
            <w:r w:rsidR="00FD5C84">
              <w:rPr>
                <w:noProof/>
                <w:webHidden/>
              </w:rPr>
              <w:fldChar w:fldCharType="begin"/>
            </w:r>
            <w:r w:rsidR="00FD5C84">
              <w:rPr>
                <w:noProof/>
                <w:webHidden/>
              </w:rPr>
              <w:instrText xml:space="preserve"> PAGEREF _Toc76460222 \h </w:instrText>
            </w:r>
            <w:r w:rsidR="00FD5C84">
              <w:rPr>
                <w:noProof/>
                <w:webHidden/>
              </w:rPr>
            </w:r>
            <w:r w:rsidR="00FD5C84">
              <w:rPr>
                <w:noProof/>
                <w:webHidden/>
              </w:rPr>
              <w:fldChar w:fldCharType="separate"/>
            </w:r>
            <w:r w:rsidR="00FD5C84">
              <w:rPr>
                <w:noProof/>
                <w:webHidden/>
              </w:rPr>
              <w:t>1</w:t>
            </w:r>
            <w:r w:rsidR="00FD5C84">
              <w:rPr>
                <w:noProof/>
                <w:webHidden/>
              </w:rPr>
              <w:fldChar w:fldCharType="end"/>
            </w:r>
          </w:hyperlink>
        </w:p>
        <w:p w:rsidR="00FD5C84" w:rsidRDefault="00663BA2">
          <w:pPr>
            <w:pStyle w:val="TOC2"/>
            <w:tabs>
              <w:tab w:val="right" w:leader="dot" w:pos="9350"/>
            </w:tabs>
            <w:rPr>
              <w:rFonts w:asciiTheme="minorHAnsi" w:hAnsiTheme="minorHAnsi"/>
              <w:noProof/>
              <w:color w:val="auto"/>
              <w:sz w:val="22"/>
              <w:szCs w:val="22"/>
              <w:lang w:val="en-GB" w:eastAsia="en-GB"/>
            </w:rPr>
          </w:pPr>
          <w:hyperlink w:anchor="_Toc76460223" w:history="1">
            <w:r w:rsidR="00FD5C84" w:rsidRPr="00711535">
              <w:rPr>
                <w:rStyle w:val="Hyperlink"/>
                <w:noProof/>
                <w:lang w:val="en-GB"/>
              </w:rPr>
              <w:t>2. Regulations, Including Code of Conduct &amp; Edu</w:t>
            </w:r>
            <w:r w:rsidR="00FD5C84" w:rsidRPr="00711535">
              <w:rPr>
                <w:rStyle w:val="Hyperlink"/>
                <w:noProof/>
                <w:lang w:val="en-GB"/>
              </w:rPr>
              <w:t>c</w:t>
            </w:r>
            <w:r w:rsidR="00FD5C84" w:rsidRPr="00711535">
              <w:rPr>
                <w:rStyle w:val="Hyperlink"/>
                <w:noProof/>
                <w:lang w:val="en-GB"/>
              </w:rPr>
              <w:t>ation and Examination Regulations</w:t>
            </w:r>
            <w:r w:rsidR="00FD5C84">
              <w:rPr>
                <w:noProof/>
                <w:webHidden/>
              </w:rPr>
              <w:tab/>
            </w:r>
            <w:r w:rsidR="00FD5C84">
              <w:rPr>
                <w:noProof/>
                <w:webHidden/>
              </w:rPr>
              <w:fldChar w:fldCharType="begin"/>
            </w:r>
            <w:r w:rsidR="00FD5C84">
              <w:rPr>
                <w:noProof/>
                <w:webHidden/>
              </w:rPr>
              <w:instrText xml:space="preserve"> PAGEREF _Toc76460223 \h </w:instrText>
            </w:r>
            <w:r w:rsidR="00FD5C84">
              <w:rPr>
                <w:noProof/>
                <w:webHidden/>
              </w:rPr>
            </w:r>
            <w:r w:rsidR="00FD5C84">
              <w:rPr>
                <w:noProof/>
                <w:webHidden/>
              </w:rPr>
              <w:fldChar w:fldCharType="separate"/>
            </w:r>
            <w:r w:rsidR="00FD5C84">
              <w:rPr>
                <w:noProof/>
                <w:webHidden/>
              </w:rPr>
              <w:t>1</w:t>
            </w:r>
            <w:r w:rsidR="00FD5C84">
              <w:rPr>
                <w:noProof/>
                <w:webHidden/>
              </w:rPr>
              <w:fldChar w:fldCharType="end"/>
            </w:r>
          </w:hyperlink>
        </w:p>
        <w:p w:rsidR="00FD5C84" w:rsidRDefault="00663BA2">
          <w:pPr>
            <w:pStyle w:val="TOC2"/>
            <w:tabs>
              <w:tab w:val="right" w:leader="dot" w:pos="9350"/>
            </w:tabs>
            <w:rPr>
              <w:rFonts w:asciiTheme="minorHAnsi" w:hAnsiTheme="minorHAnsi"/>
              <w:noProof/>
              <w:color w:val="auto"/>
              <w:sz w:val="22"/>
              <w:szCs w:val="22"/>
              <w:lang w:val="en-GB" w:eastAsia="en-GB"/>
            </w:rPr>
          </w:pPr>
          <w:hyperlink w:anchor="_Toc76460224" w:history="1">
            <w:r w:rsidR="00FD5C84" w:rsidRPr="00711535">
              <w:rPr>
                <w:rStyle w:val="Hyperlink"/>
                <w:noProof/>
                <w:lang w:val="en-GB"/>
              </w:rPr>
              <w:t>3. Attendance</w:t>
            </w:r>
            <w:r w:rsidR="00FD5C84">
              <w:rPr>
                <w:noProof/>
                <w:webHidden/>
              </w:rPr>
              <w:tab/>
            </w:r>
            <w:r w:rsidR="00FD5C84">
              <w:rPr>
                <w:noProof/>
                <w:webHidden/>
              </w:rPr>
              <w:fldChar w:fldCharType="begin"/>
            </w:r>
            <w:r w:rsidR="00FD5C84">
              <w:rPr>
                <w:noProof/>
                <w:webHidden/>
              </w:rPr>
              <w:instrText xml:space="preserve"> PAGEREF _Toc76460224 \h </w:instrText>
            </w:r>
            <w:r w:rsidR="00FD5C84">
              <w:rPr>
                <w:noProof/>
                <w:webHidden/>
              </w:rPr>
            </w:r>
            <w:r w:rsidR="00FD5C84">
              <w:rPr>
                <w:noProof/>
                <w:webHidden/>
              </w:rPr>
              <w:fldChar w:fldCharType="separate"/>
            </w:r>
            <w:r w:rsidR="00FD5C84">
              <w:rPr>
                <w:noProof/>
                <w:webHidden/>
              </w:rPr>
              <w:t>2</w:t>
            </w:r>
            <w:r w:rsidR="00FD5C84">
              <w:rPr>
                <w:noProof/>
                <w:webHidden/>
              </w:rPr>
              <w:fldChar w:fldCharType="end"/>
            </w:r>
          </w:hyperlink>
        </w:p>
        <w:p w:rsidR="00FD5C84" w:rsidRDefault="00663BA2">
          <w:pPr>
            <w:pStyle w:val="TOC2"/>
            <w:tabs>
              <w:tab w:val="right" w:leader="dot" w:pos="9350"/>
            </w:tabs>
            <w:rPr>
              <w:rFonts w:asciiTheme="minorHAnsi" w:hAnsiTheme="minorHAnsi"/>
              <w:noProof/>
              <w:color w:val="auto"/>
              <w:sz w:val="22"/>
              <w:szCs w:val="22"/>
              <w:lang w:val="en-GB" w:eastAsia="en-GB"/>
            </w:rPr>
          </w:pPr>
          <w:hyperlink w:anchor="_Toc76460225" w:history="1">
            <w:r w:rsidR="00FD5C84" w:rsidRPr="00711535">
              <w:rPr>
                <w:rStyle w:val="Hyperlink"/>
                <w:noProof/>
              </w:rPr>
              <w:t>4. Covid-19</w:t>
            </w:r>
            <w:r w:rsidR="00FD5C84">
              <w:rPr>
                <w:noProof/>
                <w:webHidden/>
              </w:rPr>
              <w:tab/>
            </w:r>
            <w:r w:rsidR="00FD5C84">
              <w:rPr>
                <w:noProof/>
                <w:webHidden/>
              </w:rPr>
              <w:fldChar w:fldCharType="begin"/>
            </w:r>
            <w:r w:rsidR="00FD5C84">
              <w:rPr>
                <w:noProof/>
                <w:webHidden/>
              </w:rPr>
              <w:instrText xml:space="preserve"> PAGEREF _Toc76460225 \h </w:instrText>
            </w:r>
            <w:r w:rsidR="00FD5C84">
              <w:rPr>
                <w:noProof/>
                <w:webHidden/>
              </w:rPr>
            </w:r>
            <w:r w:rsidR="00FD5C84">
              <w:rPr>
                <w:noProof/>
                <w:webHidden/>
              </w:rPr>
              <w:fldChar w:fldCharType="separate"/>
            </w:r>
            <w:r w:rsidR="00FD5C84">
              <w:rPr>
                <w:noProof/>
                <w:webHidden/>
              </w:rPr>
              <w:t>3</w:t>
            </w:r>
            <w:r w:rsidR="00FD5C84">
              <w:rPr>
                <w:noProof/>
                <w:webHidden/>
              </w:rPr>
              <w:fldChar w:fldCharType="end"/>
            </w:r>
          </w:hyperlink>
        </w:p>
        <w:p w:rsidR="00FD5C84" w:rsidRDefault="00663BA2">
          <w:pPr>
            <w:pStyle w:val="TOC2"/>
            <w:tabs>
              <w:tab w:val="right" w:leader="dot" w:pos="9350"/>
            </w:tabs>
            <w:rPr>
              <w:rFonts w:asciiTheme="minorHAnsi" w:hAnsiTheme="minorHAnsi"/>
              <w:noProof/>
              <w:color w:val="auto"/>
              <w:sz w:val="22"/>
              <w:szCs w:val="22"/>
              <w:lang w:val="en-GB" w:eastAsia="en-GB"/>
            </w:rPr>
          </w:pPr>
          <w:hyperlink w:anchor="_Toc76460226" w:history="1">
            <w:r w:rsidR="00FD5C84" w:rsidRPr="00711535">
              <w:rPr>
                <w:rStyle w:val="Hyperlink"/>
                <w:noProof/>
                <w:lang w:val="en-GB"/>
              </w:rPr>
              <w:t>5. Calculators at the Exam</w:t>
            </w:r>
            <w:r w:rsidR="00FD5C84">
              <w:rPr>
                <w:noProof/>
                <w:webHidden/>
              </w:rPr>
              <w:tab/>
            </w:r>
            <w:r w:rsidR="00FD5C84">
              <w:rPr>
                <w:noProof/>
                <w:webHidden/>
              </w:rPr>
              <w:fldChar w:fldCharType="begin"/>
            </w:r>
            <w:r w:rsidR="00FD5C84">
              <w:rPr>
                <w:noProof/>
                <w:webHidden/>
              </w:rPr>
              <w:instrText xml:space="preserve"> PAGEREF _Toc76460226 \h </w:instrText>
            </w:r>
            <w:r w:rsidR="00FD5C84">
              <w:rPr>
                <w:noProof/>
                <w:webHidden/>
              </w:rPr>
            </w:r>
            <w:r w:rsidR="00FD5C84">
              <w:rPr>
                <w:noProof/>
                <w:webHidden/>
              </w:rPr>
              <w:fldChar w:fldCharType="separate"/>
            </w:r>
            <w:r w:rsidR="00FD5C84">
              <w:rPr>
                <w:noProof/>
                <w:webHidden/>
              </w:rPr>
              <w:t>3</w:t>
            </w:r>
            <w:r w:rsidR="00FD5C84">
              <w:rPr>
                <w:noProof/>
                <w:webHidden/>
              </w:rPr>
              <w:fldChar w:fldCharType="end"/>
            </w:r>
          </w:hyperlink>
        </w:p>
        <w:p w:rsidR="00FD5C84" w:rsidRDefault="00663BA2">
          <w:pPr>
            <w:pStyle w:val="TOC1"/>
            <w:tabs>
              <w:tab w:val="right" w:leader="dot" w:pos="9350"/>
            </w:tabs>
            <w:rPr>
              <w:rFonts w:asciiTheme="minorHAnsi" w:hAnsiTheme="minorHAnsi"/>
              <w:noProof/>
              <w:color w:val="auto"/>
              <w:sz w:val="22"/>
              <w:szCs w:val="22"/>
              <w:lang w:val="en-GB" w:eastAsia="en-GB"/>
            </w:rPr>
          </w:pPr>
          <w:hyperlink w:anchor="_Toc76460227" w:history="1">
            <w:r w:rsidR="00FD5C84" w:rsidRPr="00711535">
              <w:rPr>
                <w:rStyle w:val="Hyperlink"/>
                <w:noProof/>
                <w:lang w:val="en-GB"/>
              </w:rPr>
              <w:t>B. Course Information</w:t>
            </w:r>
            <w:r w:rsidR="00FD5C84">
              <w:rPr>
                <w:noProof/>
                <w:webHidden/>
              </w:rPr>
              <w:tab/>
            </w:r>
            <w:r w:rsidR="00FD5C84">
              <w:rPr>
                <w:noProof/>
                <w:webHidden/>
              </w:rPr>
              <w:fldChar w:fldCharType="begin"/>
            </w:r>
            <w:r w:rsidR="00FD5C84">
              <w:rPr>
                <w:noProof/>
                <w:webHidden/>
              </w:rPr>
              <w:instrText xml:space="preserve"> PAGEREF _Toc76460227 \h </w:instrText>
            </w:r>
            <w:r w:rsidR="00FD5C84">
              <w:rPr>
                <w:noProof/>
                <w:webHidden/>
              </w:rPr>
            </w:r>
            <w:r w:rsidR="00FD5C84">
              <w:rPr>
                <w:noProof/>
                <w:webHidden/>
              </w:rPr>
              <w:fldChar w:fldCharType="separate"/>
            </w:r>
            <w:r w:rsidR="00FD5C84">
              <w:rPr>
                <w:noProof/>
                <w:webHidden/>
              </w:rPr>
              <w:t>4</w:t>
            </w:r>
            <w:r w:rsidR="00FD5C84">
              <w:rPr>
                <w:noProof/>
                <w:webHidden/>
              </w:rPr>
              <w:fldChar w:fldCharType="end"/>
            </w:r>
          </w:hyperlink>
        </w:p>
        <w:p w:rsidR="00FD5C84" w:rsidRDefault="00663BA2">
          <w:pPr>
            <w:pStyle w:val="TOC2"/>
            <w:tabs>
              <w:tab w:val="right" w:leader="dot" w:pos="9350"/>
            </w:tabs>
            <w:rPr>
              <w:rFonts w:asciiTheme="minorHAnsi" w:hAnsiTheme="minorHAnsi"/>
              <w:noProof/>
              <w:color w:val="auto"/>
              <w:sz w:val="22"/>
              <w:szCs w:val="22"/>
              <w:lang w:val="en-GB" w:eastAsia="en-GB"/>
            </w:rPr>
          </w:pPr>
          <w:hyperlink w:anchor="_Toc76460228" w:history="1">
            <w:r w:rsidR="00FD5C84" w:rsidRPr="00711535">
              <w:rPr>
                <w:rStyle w:val="Hyperlink"/>
                <w:noProof/>
                <w:lang w:val="en-GB"/>
              </w:rPr>
              <w:t>1. Course Planning Group</w:t>
            </w:r>
            <w:r w:rsidR="00FD5C84">
              <w:rPr>
                <w:noProof/>
                <w:webHidden/>
              </w:rPr>
              <w:tab/>
            </w:r>
            <w:r w:rsidR="00FD5C84">
              <w:rPr>
                <w:noProof/>
                <w:webHidden/>
              </w:rPr>
              <w:fldChar w:fldCharType="begin"/>
            </w:r>
            <w:r w:rsidR="00FD5C84">
              <w:rPr>
                <w:noProof/>
                <w:webHidden/>
              </w:rPr>
              <w:instrText xml:space="preserve"> PAGEREF _Toc76460228 \h </w:instrText>
            </w:r>
            <w:r w:rsidR="00FD5C84">
              <w:rPr>
                <w:noProof/>
                <w:webHidden/>
              </w:rPr>
            </w:r>
            <w:r w:rsidR="00FD5C84">
              <w:rPr>
                <w:noProof/>
                <w:webHidden/>
              </w:rPr>
              <w:fldChar w:fldCharType="separate"/>
            </w:r>
            <w:r w:rsidR="00FD5C84">
              <w:rPr>
                <w:noProof/>
                <w:webHidden/>
              </w:rPr>
              <w:t>4</w:t>
            </w:r>
            <w:r w:rsidR="00FD5C84">
              <w:rPr>
                <w:noProof/>
                <w:webHidden/>
              </w:rPr>
              <w:fldChar w:fldCharType="end"/>
            </w:r>
          </w:hyperlink>
        </w:p>
        <w:p w:rsidR="00FD5C84" w:rsidRDefault="00663BA2">
          <w:pPr>
            <w:pStyle w:val="TOC2"/>
            <w:tabs>
              <w:tab w:val="right" w:leader="dot" w:pos="9350"/>
            </w:tabs>
            <w:rPr>
              <w:rFonts w:asciiTheme="minorHAnsi" w:hAnsiTheme="minorHAnsi"/>
              <w:noProof/>
              <w:color w:val="auto"/>
              <w:sz w:val="22"/>
              <w:szCs w:val="22"/>
              <w:lang w:val="en-GB" w:eastAsia="en-GB"/>
            </w:rPr>
          </w:pPr>
          <w:hyperlink w:anchor="_Toc76460229" w:history="1">
            <w:r w:rsidR="00FD5C84" w:rsidRPr="00711535">
              <w:rPr>
                <w:rStyle w:val="Hyperlink"/>
                <w:noProof/>
                <w:lang w:val="en-GB"/>
              </w:rPr>
              <w:t>2. Course Description</w:t>
            </w:r>
            <w:r w:rsidR="00FD5C84">
              <w:rPr>
                <w:noProof/>
                <w:webHidden/>
              </w:rPr>
              <w:tab/>
            </w:r>
            <w:r w:rsidR="00FD5C84">
              <w:rPr>
                <w:noProof/>
                <w:webHidden/>
              </w:rPr>
              <w:fldChar w:fldCharType="begin"/>
            </w:r>
            <w:r w:rsidR="00FD5C84">
              <w:rPr>
                <w:noProof/>
                <w:webHidden/>
              </w:rPr>
              <w:instrText xml:space="preserve"> PAGEREF _Toc76460229 \h </w:instrText>
            </w:r>
            <w:r w:rsidR="00FD5C84">
              <w:rPr>
                <w:noProof/>
                <w:webHidden/>
              </w:rPr>
            </w:r>
            <w:r w:rsidR="00FD5C84">
              <w:rPr>
                <w:noProof/>
                <w:webHidden/>
              </w:rPr>
              <w:fldChar w:fldCharType="separate"/>
            </w:r>
            <w:r w:rsidR="00FD5C84">
              <w:rPr>
                <w:noProof/>
                <w:webHidden/>
              </w:rPr>
              <w:t>4</w:t>
            </w:r>
            <w:r w:rsidR="00FD5C84">
              <w:rPr>
                <w:noProof/>
                <w:webHidden/>
              </w:rPr>
              <w:fldChar w:fldCharType="end"/>
            </w:r>
          </w:hyperlink>
        </w:p>
        <w:p w:rsidR="00FD5C84" w:rsidRDefault="00663BA2">
          <w:pPr>
            <w:pStyle w:val="TOC2"/>
            <w:tabs>
              <w:tab w:val="right" w:leader="dot" w:pos="9350"/>
            </w:tabs>
            <w:rPr>
              <w:rFonts w:asciiTheme="minorHAnsi" w:hAnsiTheme="minorHAnsi"/>
              <w:noProof/>
              <w:color w:val="auto"/>
              <w:sz w:val="22"/>
              <w:szCs w:val="22"/>
              <w:lang w:val="en-GB" w:eastAsia="en-GB"/>
            </w:rPr>
          </w:pPr>
          <w:hyperlink w:anchor="_Toc76460230" w:history="1">
            <w:r w:rsidR="00FD5C84" w:rsidRPr="00711535">
              <w:rPr>
                <w:rStyle w:val="Hyperlink"/>
                <w:noProof/>
                <w:lang w:val="en-GB"/>
              </w:rPr>
              <w:t>3. Intended Learning Outcomes</w:t>
            </w:r>
            <w:r w:rsidR="00FD5C84">
              <w:rPr>
                <w:noProof/>
                <w:webHidden/>
              </w:rPr>
              <w:tab/>
            </w:r>
            <w:r w:rsidR="00FD5C84">
              <w:rPr>
                <w:noProof/>
                <w:webHidden/>
              </w:rPr>
              <w:fldChar w:fldCharType="begin"/>
            </w:r>
            <w:r w:rsidR="00FD5C84">
              <w:rPr>
                <w:noProof/>
                <w:webHidden/>
              </w:rPr>
              <w:instrText xml:space="preserve"> PAGEREF _Toc76460230 \h </w:instrText>
            </w:r>
            <w:r w:rsidR="00FD5C84">
              <w:rPr>
                <w:noProof/>
                <w:webHidden/>
              </w:rPr>
            </w:r>
            <w:r w:rsidR="00FD5C84">
              <w:rPr>
                <w:noProof/>
                <w:webHidden/>
              </w:rPr>
              <w:fldChar w:fldCharType="separate"/>
            </w:r>
            <w:r w:rsidR="00FD5C84">
              <w:rPr>
                <w:noProof/>
                <w:webHidden/>
              </w:rPr>
              <w:t>4</w:t>
            </w:r>
            <w:r w:rsidR="00FD5C84">
              <w:rPr>
                <w:noProof/>
                <w:webHidden/>
              </w:rPr>
              <w:fldChar w:fldCharType="end"/>
            </w:r>
          </w:hyperlink>
        </w:p>
        <w:p w:rsidR="00FD5C84" w:rsidRDefault="00663BA2">
          <w:pPr>
            <w:pStyle w:val="TOC2"/>
            <w:tabs>
              <w:tab w:val="right" w:leader="dot" w:pos="9350"/>
            </w:tabs>
            <w:rPr>
              <w:rFonts w:asciiTheme="minorHAnsi" w:hAnsiTheme="minorHAnsi"/>
              <w:noProof/>
              <w:color w:val="auto"/>
              <w:sz w:val="22"/>
              <w:szCs w:val="22"/>
              <w:lang w:val="en-GB" w:eastAsia="en-GB"/>
            </w:rPr>
          </w:pPr>
          <w:hyperlink w:anchor="_Toc76460231" w:history="1">
            <w:r w:rsidR="00FD5C84" w:rsidRPr="00711535">
              <w:rPr>
                <w:rStyle w:val="Hyperlink"/>
                <w:noProof/>
                <w:lang w:val="en-GB"/>
              </w:rPr>
              <w:t>4. Alignment with the Program</w:t>
            </w:r>
            <w:r w:rsidR="00FD5C84">
              <w:rPr>
                <w:noProof/>
                <w:webHidden/>
              </w:rPr>
              <w:tab/>
            </w:r>
            <w:r w:rsidR="00FD5C84">
              <w:rPr>
                <w:noProof/>
                <w:webHidden/>
              </w:rPr>
              <w:fldChar w:fldCharType="begin"/>
            </w:r>
            <w:r w:rsidR="00FD5C84">
              <w:rPr>
                <w:noProof/>
                <w:webHidden/>
              </w:rPr>
              <w:instrText xml:space="preserve"> PAGEREF _Toc76460231 \h </w:instrText>
            </w:r>
            <w:r w:rsidR="00FD5C84">
              <w:rPr>
                <w:noProof/>
                <w:webHidden/>
              </w:rPr>
            </w:r>
            <w:r w:rsidR="00FD5C84">
              <w:rPr>
                <w:noProof/>
                <w:webHidden/>
              </w:rPr>
              <w:fldChar w:fldCharType="separate"/>
            </w:r>
            <w:r w:rsidR="00FD5C84">
              <w:rPr>
                <w:noProof/>
                <w:webHidden/>
              </w:rPr>
              <w:t>4</w:t>
            </w:r>
            <w:r w:rsidR="00FD5C84">
              <w:rPr>
                <w:noProof/>
                <w:webHidden/>
              </w:rPr>
              <w:fldChar w:fldCharType="end"/>
            </w:r>
          </w:hyperlink>
        </w:p>
        <w:p w:rsidR="00FD5C84" w:rsidRDefault="00663BA2">
          <w:pPr>
            <w:pStyle w:val="TOC2"/>
            <w:tabs>
              <w:tab w:val="right" w:leader="dot" w:pos="9350"/>
            </w:tabs>
            <w:rPr>
              <w:rFonts w:asciiTheme="minorHAnsi" w:hAnsiTheme="minorHAnsi"/>
              <w:noProof/>
              <w:color w:val="auto"/>
              <w:sz w:val="22"/>
              <w:szCs w:val="22"/>
              <w:lang w:val="en-GB" w:eastAsia="en-GB"/>
            </w:rPr>
          </w:pPr>
          <w:hyperlink w:anchor="_Toc76460232" w:history="1">
            <w:r w:rsidR="00FD5C84" w:rsidRPr="00711535">
              <w:rPr>
                <w:rStyle w:val="Hyperlink"/>
                <w:noProof/>
                <w:lang w:val="en-GB"/>
              </w:rPr>
              <w:t>5. Course Schedule</w:t>
            </w:r>
            <w:r w:rsidR="00FD5C84">
              <w:rPr>
                <w:noProof/>
                <w:webHidden/>
              </w:rPr>
              <w:tab/>
            </w:r>
            <w:r w:rsidR="00FD5C84">
              <w:rPr>
                <w:noProof/>
                <w:webHidden/>
              </w:rPr>
              <w:fldChar w:fldCharType="begin"/>
            </w:r>
            <w:r w:rsidR="00FD5C84">
              <w:rPr>
                <w:noProof/>
                <w:webHidden/>
              </w:rPr>
              <w:instrText xml:space="preserve"> PAGEREF _Toc76460232 \h </w:instrText>
            </w:r>
            <w:r w:rsidR="00FD5C84">
              <w:rPr>
                <w:noProof/>
                <w:webHidden/>
              </w:rPr>
            </w:r>
            <w:r w:rsidR="00FD5C84">
              <w:rPr>
                <w:noProof/>
                <w:webHidden/>
              </w:rPr>
              <w:fldChar w:fldCharType="separate"/>
            </w:r>
            <w:r w:rsidR="00FD5C84">
              <w:rPr>
                <w:noProof/>
                <w:webHidden/>
              </w:rPr>
              <w:t>4</w:t>
            </w:r>
            <w:r w:rsidR="00FD5C84">
              <w:rPr>
                <w:noProof/>
                <w:webHidden/>
              </w:rPr>
              <w:fldChar w:fldCharType="end"/>
            </w:r>
          </w:hyperlink>
        </w:p>
        <w:p w:rsidR="00FD5C84" w:rsidRDefault="00663BA2">
          <w:pPr>
            <w:pStyle w:val="TOC2"/>
            <w:tabs>
              <w:tab w:val="right" w:leader="dot" w:pos="9350"/>
            </w:tabs>
            <w:rPr>
              <w:rFonts w:asciiTheme="minorHAnsi" w:hAnsiTheme="minorHAnsi"/>
              <w:noProof/>
              <w:color w:val="auto"/>
              <w:sz w:val="22"/>
              <w:szCs w:val="22"/>
              <w:lang w:val="en-GB" w:eastAsia="en-GB"/>
            </w:rPr>
          </w:pPr>
          <w:hyperlink w:anchor="_Toc76460233" w:history="1">
            <w:r w:rsidR="00FD5C84" w:rsidRPr="00711535">
              <w:rPr>
                <w:rStyle w:val="Hyperlink"/>
                <w:noProof/>
                <w:lang w:val="en-GB"/>
              </w:rPr>
              <w:t>6. Essential And Recommended Literature</w:t>
            </w:r>
            <w:r w:rsidR="00FD5C84">
              <w:rPr>
                <w:noProof/>
                <w:webHidden/>
              </w:rPr>
              <w:tab/>
            </w:r>
            <w:r w:rsidR="00FD5C84">
              <w:rPr>
                <w:noProof/>
                <w:webHidden/>
              </w:rPr>
              <w:fldChar w:fldCharType="begin"/>
            </w:r>
            <w:r w:rsidR="00FD5C84">
              <w:rPr>
                <w:noProof/>
                <w:webHidden/>
              </w:rPr>
              <w:instrText xml:space="preserve"> PAGEREF _Toc76460233 \h </w:instrText>
            </w:r>
            <w:r w:rsidR="00FD5C84">
              <w:rPr>
                <w:noProof/>
                <w:webHidden/>
              </w:rPr>
            </w:r>
            <w:r w:rsidR="00FD5C84">
              <w:rPr>
                <w:noProof/>
                <w:webHidden/>
              </w:rPr>
              <w:fldChar w:fldCharType="separate"/>
            </w:r>
            <w:r w:rsidR="00FD5C84">
              <w:rPr>
                <w:noProof/>
                <w:webHidden/>
              </w:rPr>
              <w:t>4</w:t>
            </w:r>
            <w:r w:rsidR="00FD5C84">
              <w:rPr>
                <w:noProof/>
                <w:webHidden/>
              </w:rPr>
              <w:fldChar w:fldCharType="end"/>
            </w:r>
          </w:hyperlink>
        </w:p>
        <w:p w:rsidR="00FD5C84" w:rsidRDefault="00663BA2">
          <w:pPr>
            <w:pStyle w:val="TOC2"/>
            <w:tabs>
              <w:tab w:val="right" w:leader="dot" w:pos="9350"/>
            </w:tabs>
            <w:rPr>
              <w:rFonts w:asciiTheme="minorHAnsi" w:hAnsiTheme="minorHAnsi"/>
              <w:noProof/>
              <w:color w:val="auto"/>
              <w:sz w:val="22"/>
              <w:szCs w:val="22"/>
              <w:lang w:val="en-GB" w:eastAsia="en-GB"/>
            </w:rPr>
          </w:pPr>
          <w:hyperlink w:anchor="_Toc76460234" w:history="1">
            <w:r w:rsidR="00FD5C84" w:rsidRPr="00711535">
              <w:rPr>
                <w:rStyle w:val="Hyperlink"/>
                <w:noProof/>
                <w:lang w:val="en-GB"/>
              </w:rPr>
              <w:t>7. Overview of Significant Changes of the Course since last Year</w:t>
            </w:r>
            <w:r w:rsidR="00FD5C84">
              <w:rPr>
                <w:noProof/>
                <w:webHidden/>
              </w:rPr>
              <w:tab/>
            </w:r>
            <w:r w:rsidR="00FD5C84">
              <w:rPr>
                <w:noProof/>
                <w:webHidden/>
              </w:rPr>
              <w:fldChar w:fldCharType="begin"/>
            </w:r>
            <w:r w:rsidR="00FD5C84">
              <w:rPr>
                <w:noProof/>
                <w:webHidden/>
              </w:rPr>
              <w:instrText xml:space="preserve"> PAGEREF _Toc76460234 \h </w:instrText>
            </w:r>
            <w:r w:rsidR="00FD5C84">
              <w:rPr>
                <w:noProof/>
                <w:webHidden/>
              </w:rPr>
            </w:r>
            <w:r w:rsidR="00FD5C84">
              <w:rPr>
                <w:noProof/>
                <w:webHidden/>
              </w:rPr>
              <w:fldChar w:fldCharType="separate"/>
            </w:r>
            <w:r w:rsidR="00FD5C84">
              <w:rPr>
                <w:noProof/>
                <w:webHidden/>
              </w:rPr>
              <w:t>4</w:t>
            </w:r>
            <w:r w:rsidR="00FD5C84">
              <w:rPr>
                <w:noProof/>
                <w:webHidden/>
              </w:rPr>
              <w:fldChar w:fldCharType="end"/>
            </w:r>
          </w:hyperlink>
        </w:p>
        <w:p w:rsidR="00FD5C84" w:rsidRDefault="00663BA2">
          <w:pPr>
            <w:pStyle w:val="TOC2"/>
            <w:tabs>
              <w:tab w:val="right" w:leader="dot" w:pos="9350"/>
            </w:tabs>
            <w:rPr>
              <w:rFonts w:asciiTheme="minorHAnsi" w:hAnsiTheme="minorHAnsi"/>
              <w:noProof/>
              <w:color w:val="auto"/>
              <w:sz w:val="22"/>
              <w:szCs w:val="22"/>
              <w:lang w:val="en-GB" w:eastAsia="en-GB"/>
            </w:rPr>
          </w:pPr>
          <w:hyperlink w:anchor="_Toc76460235" w:history="1">
            <w:r w:rsidR="00FD5C84" w:rsidRPr="00711535">
              <w:rPr>
                <w:rStyle w:val="Hyperlink"/>
                <w:noProof/>
                <w:lang w:val="en-GB"/>
              </w:rPr>
              <w:t>8. Examination/Assessment</w:t>
            </w:r>
            <w:r w:rsidR="000A3C2F">
              <w:rPr>
                <w:rStyle w:val="Hyperlink"/>
                <w:noProof/>
                <w:lang w:val="en-GB"/>
              </w:rPr>
              <w:t xml:space="preserve"> </w:t>
            </w:r>
            <w:r w:rsidR="00FD5C84" w:rsidRPr="00711535">
              <w:rPr>
                <w:rStyle w:val="Hyperlink"/>
                <w:noProof/>
                <w:lang w:val="en-GB"/>
              </w:rPr>
              <w:t>plan</w:t>
            </w:r>
            <w:r w:rsidR="00FD5C84">
              <w:rPr>
                <w:noProof/>
                <w:webHidden/>
              </w:rPr>
              <w:tab/>
            </w:r>
            <w:r w:rsidR="00FD5C84">
              <w:rPr>
                <w:noProof/>
                <w:webHidden/>
              </w:rPr>
              <w:fldChar w:fldCharType="begin"/>
            </w:r>
            <w:r w:rsidR="00FD5C84">
              <w:rPr>
                <w:noProof/>
                <w:webHidden/>
              </w:rPr>
              <w:instrText xml:space="preserve"> PAGEREF _Toc76460235 \h </w:instrText>
            </w:r>
            <w:r w:rsidR="00FD5C84">
              <w:rPr>
                <w:noProof/>
                <w:webHidden/>
              </w:rPr>
            </w:r>
            <w:r w:rsidR="00FD5C84">
              <w:rPr>
                <w:noProof/>
                <w:webHidden/>
              </w:rPr>
              <w:fldChar w:fldCharType="separate"/>
            </w:r>
            <w:r w:rsidR="00FD5C84">
              <w:rPr>
                <w:noProof/>
                <w:webHidden/>
              </w:rPr>
              <w:t>4</w:t>
            </w:r>
            <w:r w:rsidR="00FD5C84">
              <w:rPr>
                <w:noProof/>
                <w:webHidden/>
              </w:rPr>
              <w:fldChar w:fldCharType="end"/>
            </w:r>
          </w:hyperlink>
        </w:p>
        <w:p w:rsidR="00FD5C84" w:rsidRDefault="00663BA2">
          <w:pPr>
            <w:pStyle w:val="TOC2"/>
            <w:tabs>
              <w:tab w:val="right" w:leader="dot" w:pos="9350"/>
            </w:tabs>
            <w:rPr>
              <w:rFonts w:asciiTheme="minorHAnsi" w:hAnsiTheme="minorHAnsi"/>
              <w:noProof/>
              <w:color w:val="auto"/>
              <w:sz w:val="22"/>
              <w:szCs w:val="22"/>
              <w:lang w:val="en-GB" w:eastAsia="en-GB"/>
            </w:rPr>
          </w:pPr>
          <w:hyperlink w:anchor="_Toc76460236" w:history="1">
            <w:r w:rsidR="00FD5C84" w:rsidRPr="00711535">
              <w:rPr>
                <w:rStyle w:val="Hyperlink"/>
                <w:noProof/>
                <w:lang w:val="en-GB"/>
              </w:rPr>
              <w:t>9. Practical</w:t>
            </w:r>
            <w:r w:rsidR="00FD5C84">
              <w:rPr>
                <w:noProof/>
                <w:webHidden/>
              </w:rPr>
              <w:tab/>
            </w:r>
            <w:r w:rsidR="00FD5C84">
              <w:rPr>
                <w:noProof/>
                <w:webHidden/>
              </w:rPr>
              <w:fldChar w:fldCharType="begin"/>
            </w:r>
            <w:r w:rsidR="00FD5C84">
              <w:rPr>
                <w:noProof/>
                <w:webHidden/>
              </w:rPr>
              <w:instrText xml:space="preserve"> PAGEREF _Toc76460236 \h </w:instrText>
            </w:r>
            <w:r w:rsidR="00FD5C84">
              <w:rPr>
                <w:noProof/>
                <w:webHidden/>
              </w:rPr>
            </w:r>
            <w:r w:rsidR="00FD5C84">
              <w:rPr>
                <w:noProof/>
                <w:webHidden/>
              </w:rPr>
              <w:fldChar w:fldCharType="separate"/>
            </w:r>
            <w:r w:rsidR="00FD5C84">
              <w:rPr>
                <w:noProof/>
                <w:webHidden/>
              </w:rPr>
              <w:t>4</w:t>
            </w:r>
            <w:r w:rsidR="00FD5C84">
              <w:rPr>
                <w:noProof/>
                <w:webHidden/>
              </w:rPr>
              <w:fldChar w:fldCharType="end"/>
            </w:r>
          </w:hyperlink>
        </w:p>
        <w:p w:rsidR="00FD5C84" w:rsidRDefault="00663BA2">
          <w:pPr>
            <w:pStyle w:val="TOC2"/>
            <w:tabs>
              <w:tab w:val="right" w:leader="dot" w:pos="9350"/>
            </w:tabs>
            <w:rPr>
              <w:rFonts w:asciiTheme="minorHAnsi" w:hAnsiTheme="minorHAnsi"/>
              <w:noProof/>
              <w:color w:val="auto"/>
              <w:sz w:val="22"/>
              <w:szCs w:val="22"/>
              <w:lang w:val="en-GB" w:eastAsia="en-GB"/>
            </w:rPr>
          </w:pPr>
          <w:hyperlink w:anchor="_Toc76460237" w:history="1">
            <w:r w:rsidR="00FD5C84" w:rsidRPr="00711535">
              <w:rPr>
                <w:rStyle w:val="Hyperlink"/>
                <w:noProof/>
                <w:lang w:val="en-GB"/>
              </w:rPr>
              <w:t>10. Other content</w:t>
            </w:r>
            <w:r w:rsidR="00FD5C84">
              <w:rPr>
                <w:noProof/>
                <w:webHidden/>
              </w:rPr>
              <w:tab/>
            </w:r>
            <w:r w:rsidR="00FD5C84">
              <w:rPr>
                <w:noProof/>
                <w:webHidden/>
              </w:rPr>
              <w:fldChar w:fldCharType="begin"/>
            </w:r>
            <w:r w:rsidR="00FD5C84">
              <w:rPr>
                <w:noProof/>
                <w:webHidden/>
              </w:rPr>
              <w:instrText xml:space="preserve"> PAGEREF _Toc76460237 \h </w:instrText>
            </w:r>
            <w:r w:rsidR="00FD5C84">
              <w:rPr>
                <w:noProof/>
                <w:webHidden/>
              </w:rPr>
            </w:r>
            <w:r w:rsidR="00FD5C84">
              <w:rPr>
                <w:noProof/>
                <w:webHidden/>
              </w:rPr>
              <w:fldChar w:fldCharType="separate"/>
            </w:r>
            <w:r w:rsidR="00FD5C84">
              <w:rPr>
                <w:noProof/>
                <w:webHidden/>
              </w:rPr>
              <w:t>4</w:t>
            </w:r>
            <w:r w:rsidR="00FD5C84">
              <w:rPr>
                <w:noProof/>
                <w:webHidden/>
              </w:rPr>
              <w:fldChar w:fldCharType="end"/>
            </w:r>
          </w:hyperlink>
        </w:p>
        <w:p w:rsidR="00FD5C84" w:rsidRDefault="00663BA2">
          <w:pPr>
            <w:pStyle w:val="TOC1"/>
            <w:tabs>
              <w:tab w:val="right" w:leader="dot" w:pos="9350"/>
            </w:tabs>
            <w:rPr>
              <w:rFonts w:asciiTheme="minorHAnsi" w:hAnsiTheme="minorHAnsi"/>
              <w:noProof/>
              <w:color w:val="auto"/>
              <w:sz w:val="22"/>
              <w:szCs w:val="22"/>
              <w:lang w:val="en-GB" w:eastAsia="en-GB"/>
            </w:rPr>
          </w:pPr>
          <w:hyperlink w:anchor="_Toc76460238" w:history="1">
            <w:r w:rsidR="00FD5C84" w:rsidRPr="00711535">
              <w:rPr>
                <w:rStyle w:val="Hyperlink"/>
                <w:noProof/>
                <w:lang w:val="en-GB"/>
              </w:rPr>
              <w:t>C. Tasks</w:t>
            </w:r>
            <w:r w:rsidR="00FD5C84">
              <w:rPr>
                <w:noProof/>
                <w:webHidden/>
              </w:rPr>
              <w:tab/>
            </w:r>
            <w:r w:rsidR="00FD5C84">
              <w:rPr>
                <w:noProof/>
                <w:webHidden/>
              </w:rPr>
              <w:fldChar w:fldCharType="begin"/>
            </w:r>
            <w:r w:rsidR="00FD5C84">
              <w:rPr>
                <w:noProof/>
                <w:webHidden/>
              </w:rPr>
              <w:instrText xml:space="preserve"> PAGEREF _Toc76460238 \h </w:instrText>
            </w:r>
            <w:r w:rsidR="00FD5C84">
              <w:rPr>
                <w:noProof/>
                <w:webHidden/>
              </w:rPr>
            </w:r>
            <w:r w:rsidR="00FD5C84">
              <w:rPr>
                <w:noProof/>
                <w:webHidden/>
              </w:rPr>
              <w:fldChar w:fldCharType="separate"/>
            </w:r>
            <w:r w:rsidR="00FD5C84">
              <w:rPr>
                <w:noProof/>
                <w:webHidden/>
              </w:rPr>
              <w:t>5</w:t>
            </w:r>
            <w:r w:rsidR="00FD5C84">
              <w:rPr>
                <w:noProof/>
                <w:webHidden/>
              </w:rPr>
              <w:fldChar w:fldCharType="end"/>
            </w:r>
          </w:hyperlink>
        </w:p>
        <w:p w:rsidR="00FD5C84" w:rsidRDefault="00663BA2">
          <w:pPr>
            <w:pStyle w:val="TOC2"/>
            <w:tabs>
              <w:tab w:val="right" w:leader="dot" w:pos="9350"/>
            </w:tabs>
            <w:rPr>
              <w:rFonts w:asciiTheme="minorHAnsi" w:hAnsiTheme="minorHAnsi"/>
              <w:noProof/>
              <w:color w:val="auto"/>
              <w:sz w:val="22"/>
              <w:szCs w:val="22"/>
              <w:lang w:val="en-GB" w:eastAsia="en-GB"/>
            </w:rPr>
          </w:pPr>
          <w:hyperlink w:anchor="_Toc76460239" w:history="1">
            <w:r w:rsidR="00FD5C84" w:rsidRPr="00711535">
              <w:rPr>
                <w:rStyle w:val="Hyperlink"/>
                <w:noProof/>
                <w:lang w:val="en-GB"/>
              </w:rPr>
              <w:t>Task 1: Task Title</w:t>
            </w:r>
            <w:r w:rsidR="00FD5C84">
              <w:rPr>
                <w:noProof/>
                <w:webHidden/>
              </w:rPr>
              <w:tab/>
            </w:r>
            <w:r w:rsidR="00FD5C84">
              <w:rPr>
                <w:noProof/>
                <w:webHidden/>
              </w:rPr>
              <w:fldChar w:fldCharType="begin"/>
            </w:r>
            <w:r w:rsidR="00FD5C84">
              <w:rPr>
                <w:noProof/>
                <w:webHidden/>
              </w:rPr>
              <w:instrText xml:space="preserve"> PAGEREF _Toc76460239 \h </w:instrText>
            </w:r>
            <w:r w:rsidR="00FD5C84">
              <w:rPr>
                <w:noProof/>
                <w:webHidden/>
              </w:rPr>
            </w:r>
            <w:r w:rsidR="00FD5C84">
              <w:rPr>
                <w:noProof/>
                <w:webHidden/>
              </w:rPr>
              <w:fldChar w:fldCharType="separate"/>
            </w:r>
            <w:r w:rsidR="00FD5C84">
              <w:rPr>
                <w:noProof/>
                <w:webHidden/>
              </w:rPr>
              <w:t>5</w:t>
            </w:r>
            <w:r w:rsidR="00FD5C84">
              <w:rPr>
                <w:noProof/>
                <w:webHidden/>
              </w:rPr>
              <w:fldChar w:fldCharType="end"/>
            </w:r>
          </w:hyperlink>
        </w:p>
        <w:p w:rsidR="00FD5C84" w:rsidRDefault="00663BA2">
          <w:pPr>
            <w:pStyle w:val="TOC3"/>
            <w:tabs>
              <w:tab w:val="right" w:leader="dot" w:pos="9350"/>
            </w:tabs>
            <w:rPr>
              <w:rFonts w:asciiTheme="minorHAnsi" w:hAnsiTheme="minorHAnsi"/>
              <w:noProof/>
              <w:color w:val="auto"/>
              <w:sz w:val="22"/>
              <w:szCs w:val="22"/>
              <w:lang w:val="en-GB" w:eastAsia="en-GB"/>
            </w:rPr>
          </w:pPr>
          <w:hyperlink w:anchor="_Toc76460240" w:history="1">
            <w:r w:rsidR="00FD5C84" w:rsidRPr="00711535">
              <w:rPr>
                <w:rStyle w:val="Hyperlink"/>
                <w:noProof/>
                <w:lang w:val="en-GB"/>
              </w:rPr>
              <w:t>Extra Heading if Necessary</w:t>
            </w:r>
            <w:r w:rsidR="00FD5C84">
              <w:rPr>
                <w:noProof/>
                <w:webHidden/>
              </w:rPr>
              <w:tab/>
            </w:r>
            <w:r w:rsidR="00FD5C84">
              <w:rPr>
                <w:noProof/>
                <w:webHidden/>
              </w:rPr>
              <w:fldChar w:fldCharType="begin"/>
            </w:r>
            <w:r w:rsidR="00FD5C84">
              <w:rPr>
                <w:noProof/>
                <w:webHidden/>
              </w:rPr>
              <w:instrText xml:space="preserve"> PAGEREF _Toc76460240 \h </w:instrText>
            </w:r>
            <w:r w:rsidR="00FD5C84">
              <w:rPr>
                <w:noProof/>
                <w:webHidden/>
              </w:rPr>
            </w:r>
            <w:r w:rsidR="00FD5C84">
              <w:rPr>
                <w:noProof/>
                <w:webHidden/>
              </w:rPr>
              <w:fldChar w:fldCharType="separate"/>
            </w:r>
            <w:r w:rsidR="00FD5C84">
              <w:rPr>
                <w:noProof/>
                <w:webHidden/>
              </w:rPr>
              <w:t>5</w:t>
            </w:r>
            <w:r w:rsidR="00FD5C84">
              <w:rPr>
                <w:noProof/>
                <w:webHidden/>
              </w:rPr>
              <w:fldChar w:fldCharType="end"/>
            </w:r>
          </w:hyperlink>
        </w:p>
        <w:p w:rsidR="00FD5C84" w:rsidRDefault="00663BA2">
          <w:pPr>
            <w:pStyle w:val="TOC2"/>
            <w:tabs>
              <w:tab w:val="right" w:leader="dot" w:pos="9350"/>
            </w:tabs>
            <w:rPr>
              <w:rFonts w:asciiTheme="minorHAnsi" w:hAnsiTheme="minorHAnsi"/>
              <w:noProof/>
              <w:color w:val="auto"/>
              <w:sz w:val="22"/>
              <w:szCs w:val="22"/>
              <w:lang w:val="en-GB" w:eastAsia="en-GB"/>
            </w:rPr>
          </w:pPr>
          <w:hyperlink w:anchor="_Toc76460241" w:history="1">
            <w:r w:rsidR="00FD5C84" w:rsidRPr="00711535">
              <w:rPr>
                <w:rStyle w:val="Hyperlink"/>
                <w:noProof/>
                <w:lang w:val="en-GB"/>
              </w:rPr>
              <w:t>Appendix 1</w:t>
            </w:r>
            <w:r w:rsidR="00FD5C84">
              <w:rPr>
                <w:noProof/>
                <w:webHidden/>
              </w:rPr>
              <w:tab/>
            </w:r>
            <w:r w:rsidR="00FD5C84">
              <w:rPr>
                <w:noProof/>
                <w:webHidden/>
              </w:rPr>
              <w:fldChar w:fldCharType="begin"/>
            </w:r>
            <w:r w:rsidR="00FD5C84">
              <w:rPr>
                <w:noProof/>
                <w:webHidden/>
              </w:rPr>
              <w:instrText xml:space="preserve"> PAGEREF _Toc76460241 \h </w:instrText>
            </w:r>
            <w:r w:rsidR="00FD5C84">
              <w:rPr>
                <w:noProof/>
                <w:webHidden/>
              </w:rPr>
            </w:r>
            <w:r w:rsidR="00FD5C84">
              <w:rPr>
                <w:noProof/>
                <w:webHidden/>
              </w:rPr>
              <w:fldChar w:fldCharType="separate"/>
            </w:r>
            <w:r w:rsidR="00FD5C84">
              <w:rPr>
                <w:noProof/>
                <w:webHidden/>
              </w:rPr>
              <w:t>I</w:t>
            </w:r>
            <w:r w:rsidR="00FD5C84">
              <w:rPr>
                <w:noProof/>
                <w:webHidden/>
              </w:rPr>
              <w:fldChar w:fldCharType="end"/>
            </w:r>
          </w:hyperlink>
        </w:p>
        <w:p w:rsidR="000A55DB" w:rsidRDefault="000A55DB">
          <w:r>
            <w:rPr>
              <w:b/>
              <w:bCs/>
              <w:noProof/>
            </w:rPr>
            <w:fldChar w:fldCharType="end"/>
          </w:r>
        </w:p>
      </w:sdtContent>
    </w:sdt>
    <w:p w:rsidR="008D183A" w:rsidRDefault="008D183A" w:rsidP="008D183A">
      <w:pPr>
        <w:rPr>
          <w:lang w:val="en-GB"/>
        </w:rPr>
      </w:pPr>
    </w:p>
    <w:p w:rsidR="008D183A" w:rsidRDefault="008D183A" w:rsidP="008D183A">
      <w:pPr>
        <w:rPr>
          <w:lang w:val="en-GB"/>
        </w:rPr>
      </w:pPr>
    </w:p>
    <w:p w:rsidR="008D183A" w:rsidRDefault="008D183A" w:rsidP="008D183A">
      <w:pPr>
        <w:rPr>
          <w:lang w:val="en-GB"/>
        </w:rPr>
      </w:pPr>
    </w:p>
    <w:p w:rsidR="008D183A" w:rsidRDefault="008D183A" w:rsidP="008D183A">
      <w:pPr>
        <w:rPr>
          <w:lang w:val="en-GB"/>
        </w:rPr>
        <w:sectPr w:rsidR="008D183A" w:rsidSect="0010621D">
          <w:footerReference w:type="default" r:id="rId9"/>
          <w:pgSz w:w="12240" w:h="15840"/>
          <w:pgMar w:top="1440" w:right="1440" w:bottom="1440" w:left="1440" w:header="708" w:footer="708" w:gutter="0"/>
          <w:pgBorders w:display="firstPage" w:offsetFrom="page">
            <w:top w:val="single" w:sz="24" w:space="24" w:color="00A2DB"/>
            <w:left w:val="single" w:sz="24" w:space="24" w:color="00A2DB"/>
            <w:bottom w:val="single" w:sz="24" w:space="24" w:color="00A2DB"/>
            <w:right w:val="single" w:sz="24" w:space="24" w:color="00A2DB"/>
          </w:pgBorders>
          <w:cols w:space="708"/>
          <w:docGrid w:linePitch="360"/>
        </w:sectPr>
      </w:pPr>
    </w:p>
    <w:p w:rsidR="008D183A" w:rsidRDefault="008D183A" w:rsidP="008D183A">
      <w:pPr>
        <w:pStyle w:val="Heading1"/>
        <w:rPr>
          <w:lang w:val="en-GB"/>
        </w:rPr>
      </w:pPr>
      <w:bookmarkStart w:id="1" w:name="_Toc76460221"/>
      <w:r>
        <w:rPr>
          <w:lang w:val="en-GB"/>
        </w:rPr>
        <w:lastRenderedPageBreak/>
        <w:t>A. General Information</w:t>
      </w:r>
      <w:bookmarkEnd w:id="1"/>
    </w:p>
    <w:p w:rsidR="008D183A" w:rsidRPr="008D183A" w:rsidRDefault="008D183A" w:rsidP="008D183A">
      <w:pPr>
        <w:spacing w:before="0" w:after="0"/>
        <w:rPr>
          <w:lang w:val="en-GB"/>
        </w:rPr>
      </w:pPr>
    </w:p>
    <w:p w:rsidR="008D183A" w:rsidRPr="009305D7" w:rsidRDefault="008D183A" w:rsidP="009305D7">
      <w:pPr>
        <w:pStyle w:val="Heading2"/>
        <w:spacing w:before="0"/>
      </w:pPr>
      <w:bookmarkStart w:id="2" w:name="_Toc76460222"/>
      <w:r w:rsidRPr="009305D7">
        <w:t>1. The Education Office and www.askpsy.nl</w:t>
      </w:r>
      <w:bookmarkEnd w:id="2"/>
    </w:p>
    <w:p w:rsidR="002D0455" w:rsidRPr="002D0455" w:rsidRDefault="002D0455" w:rsidP="002D0455">
      <w:pPr>
        <w:rPr>
          <w:rFonts w:eastAsia="Times New Roman"/>
          <w:lang w:val="en-GB"/>
        </w:rPr>
      </w:pPr>
      <w:r w:rsidRPr="002D0455">
        <w:rPr>
          <w:rFonts w:eastAsia="Times New Roman"/>
          <w:lang w:val="en-GB"/>
        </w:rPr>
        <w:t xml:space="preserve">The Education Office is responsible for the practical organisation and coordination of all the education related activities within the Faculty of Psychology and Neuroscience (FPN), for example the schedules. </w:t>
      </w:r>
    </w:p>
    <w:p w:rsidR="002D0455" w:rsidRPr="002D0455" w:rsidRDefault="00663BA2" w:rsidP="002D0455">
      <w:pPr>
        <w:rPr>
          <w:rFonts w:eastAsia="Times New Roman"/>
          <w:lang w:val="en-GB"/>
        </w:rPr>
      </w:pPr>
      <w:hyperlink r:id="rId10" w:history="1">
        <w:r w:rsidR="008E20C3">
          <w:rPr>
            <w:rStyle w:val="Hyperlink"/>
            <w:rFonts w:eastAsia="Times New Roman"/>
            <w:lang w:val="en-GB"/>
          </w:rPr>
          <w:t>A</w:t>
        </w:r>
        <w:r w:rsidR="002D0455" w:rsidRPr="002D0455">
          <w:rPr>
            <w:rStyle w:val="Hyperlink"/>
            <w:rFonts w:eastAsia="Times New Roman"/>
            <w:lang w:val="en-GB"/>
          </w:rPr>
          <w:t>skpsy.nl</w:t>
        </w:r>
      </w:hyperlink>
      <w:r w:rsidR="002D0455" w:rsidRPr="002D0455">
        <w:rPr>
          <w:rFonts w:eastAsia="Times New Roman"/>
          <w:lang w:val="en-GB"/>
        </w:rPr>
        <w:t xml:space="preserve"> is the website for FPN faculty informat</w:t>
      </w:r>
      <w:r w:rsidR="008E20C3">
        <w:rPr>
          <w:rFonts w:eastAsia="Times New Roman"/>
          <w:lang w:val="en-GB"/>
        </w:rPr>
        <w:t>ion, FAQs, and contact options.</w:t>
      </w:r>
    </w:p>
    <w:p w:rsidR="002D0455" w:rsidRPr="002D0455" w:rsidRDefault="002D0455" w:rsidP="002D0455">
      <w:pPr>
        <w:rPr>
          <w:rFonts w:eastAsia="Times New Roman"/>
          <w:lang w:val="en-GB"/>
        </w:rPr>
      </w:pPr>
      <w:r w:rsidRPr="002D0455">
        <w:rPr>
          <w:rFonts w:eastAsia="Times New Roman"/>
          <w:lang w:val="en-GB"/>
        </w:rPr>
        <w:t>Here you can find among other things:</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course and exam booking/cancelling</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provisional schedules</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repeat education</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academic calendar</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exam schedules, procedures and inspection</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requirements for passing a course</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information on resits</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information on exam inspection</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attendance requirements</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appointment with academic advisors</w:t>
      </w:r>
    </w:p>
    <w:p w:rsidR="002D0455" w:rsidRDefault="002D0455" w:rsidP="002D0455">
      <w:pPr>
        <w:numPr>
          <w:ilvl w:val="0"/>
          <w:numId w:val="1"/>
        </w:numPr>
        <w:spacing w:after="0"/>
        <w:rPr>
          <w:rFonts w:eastAsia="Times New Roman"/>
          <w:lang w:val="en-GB"/>
        </w:rPr>
      </w:pPr>
      <w:proofErr w:type="gramStart"/>
      <w:r w:rsidRPr="002D0455">
        <w:rPr>
          <w:rFonts w:eastAsia="Times New Roman"/>
          <w:lang w:val="en-GB"/>
        </w:rPr>
        <w:t>and</w:t>
      </w:r>
      <w:proofErr w:type="gramEnd"/>
      <w:r w:rsidRPr="002D0455">
        <w:rPr>
          <w:rFonts w:eastAsia="Times New Roman"/>
          <w:lang w:val="en-GB"/>
        </w:rPr>
        <w:t xml:space="preserve"> so on.</w:t>
      </w:r>
    </w:p>
    <w:p w:rsidR="002D0455" w:rsidRDefault="009305D7" w:rsidP="00F1031D">
      <w:pPr>
        <w:pStyle w:val="Heading2"/>
        <w:rPr>
          <w:lang w:val="en-GB"/>
        </w:rPr>
      </w:pPr>
      <w:bookmarkStart w:id="3" w:name="_Toc76460223"/>
      <w:r>
        <w:rPr>
          <w:lang w:val="en-GB"/>
        </w:rPr>
        <w:t>2. Regulations, Including Code of Conduct &amp; Education and Examination Regulations</w:t>
      </w:r>
      <w:bookmarkEnd w:id="3"/>
    </w:p>
    <w:p w:rsidR="00A00B58" w:rsidRPr="00A00B58" w:rsidRDefault="00A00B58" w:rsidP="00A00B58">
      <w:pPr>
        <w:rPr>
          <w:lang w:val="en-GB"/>
        </w:rPr>
      </w:pPr>
      <w:r w:rsidRPr="00A00B58">
        <w:rPr>
          <w:lang w:val="en-GB"/>
        </w:rPr>
        <w:t xml:space="preserve">Each study programme offered at FPN has its own Examination and Education Regulation (EER), which </w:t>
      </w:r>
      <w:proofErr w:type="gramStart"/>
      <w:r w:rsidRPr="00A00B58">
        <w:rPr>
          <w:lang w:val="en-GB"/>
        </w:rPr>
        <w:t>is updated</w:t>
      </w:r>
      <w:proofErr w:type="gramEnd"/>
      <w:r w:rsidRPr="00A00B58">
        <w:rPr>
          <w:lang w:val="en-GB"/>
        </w:rPr>
        <w:t xml:space="preserve"> every academic year. The EER of the year in which you started your studies applies to your entire study programme and contains information on like for example attendance at tutorial group meetings, determination and publishing results, and exam inspection. The 'rules and regulations' apply to all students of a study programme equally, and are valid for one academic year only. The rules and regulations are part of the Examination and Education Regulation (EER).</w:t>
      </w:r>
    </w:p>
    <w:p w:rsidR="00A00B58" w:rsidRPr="00A00B58" w:rsidRDefault="00CE38C1" w:rsidP="00A00B58">
      <w:pPr>
        <w:rPr>
          <w:color w:val="FF0000"/>
        </w:rPr>
      </w:pPr>
      <w:r>
        <w:rPr>
          <w:color w:val="FF0000"/>
        </w:rPr>
        <w:t>Note that the 2021/22</w:t>
      </w:r>
      <w:r w:rsidR="00A00B58" w:rsidRPr="00A00B58">
        <w:rPr>
          <w:color w:val="FF0000"/>
        </w:rPr>
        <w:t xml:space="preserve"> course will have COVID-19 related restrictions and based on the situation we might need to adjust our way of education. Please contact your tutor, course coordinator or mentor whenever you have questions or remarks related to the teaching format. We are grateful for your input and flexibility in these times.</w:t>
      </w:r>
    </w:p>
    <w:p w:rsidR="00A00B58" w:rsidRPr="00A00B58" w:rsidRDefault="00A00B58" w:rsidP="00A00B58">
      <w:pPr>
        <w:rPr>
          <w:lang w:val="en-GB"/>
        </w:rPr>
      </w:pPr>
      <w:r w:rsidRPr="00A00B58">
        <w:rPr>
          <w:lang w:val="en-GB"/>
        </w:rPr>
        <w:t xml:space="preserve">FPN regards behaviour in compliance with its core values as being of great importance. A Code of Conduct </w:t>
      </w:r>
      <w:proofErr w:type="gramStart"/>
      <w:r w:rsidRPr="00A00B58">
        <w:rPr>
          <w:lang w:val="en-GB"/>
        </w:rPr>
        <w:t>has been developed</w:t>
      </w:r>
      <w:proofErr w:type="gramEnd"/>
      <w:r w:rsidRPr="00A00B58">
        <w:rPr>
          <w:lang w:val="en-GB"/>
        </w:rPr>
        <w:t xml:space="preserve"> to ensure a good and productive study environment and to avoid undesirable and unwanted situations. </w:t>
      </w:r>
    </w:p>
    <w:p w:rsidR="00A00B58" w:rsidRDefault="00A00B58" w:rsidP="009305D7">
      <w:pPr>
        <w:rPr>
          <w:lang w:val="en-GB"/>
        </w:rPr>
      </w:pPr>
      <w:r w:rsidRPr="00A00B58">
        <w:rPr>
          <w:lang w:val="en-GB"/>
        </w:rPr>
        <w:t xml:space="preserve">A link to all these regulations </w:t>
      </w:r>
      <w:proofErr w:type="gramStart"/>
      <w:r w:rsidRPr="00A00B58">
        <w:rPr>
          <w:lang w:val="en-GB"/>
        </w:rPr>
        <w:t>can be found</w:t>
      </w:r>
      <w:proofErr w:type="gramEnd"/>
      <w:r w:rsidRPr="00A00B58">
        <w:rPr>
          <w:lang w:val="en-GB"/>
        </w:rPr>
        <w:t xml:space="preserve"> at </w:t>
      </w:r>
      <w:hyperlink r:id="rId11" w:history="1">
        <w:r w:rsidR="00DD2FAF">
          <w:rPr>
            <w:rStyle w:val="Hyperlink"/>
            <w:lang w:val="en-GB"/>
          </w:rPr>
          <w:t>A</w:t>
        </w:r>
        <w:r w:rsidRPr="00A00B58">
          <w:rPr>
            <w:rStyle w:val="Hyperlink"/>
            <w:lang w:val="en-GB"/>
          </w:rPr>
          <w:t>skpsy.nl/regulations</w:t>
        </w:r>
      </w:hyperlink>
      <w:r w:rsidRPr="00A00B58">
        <w:rPr>
          <w:lang w:val="en-GB"/>
        </w:rPr>
        <w:t>.</w:t>
      </w:r>
    </w:p>
    <w:p w:rsidR="00A00B58" w:rsidRDefault="00A00B58" w:rsidP="00A00B58">
      <w:pPr>
        <w:rPr>
          <w:lang w:val="en-GB"/>
        </w:rPr>
      </w:pPr>
      <w:r>
        <w:rPr>
          <w:lang w:val="en-GB"/>
        </w:rPr>
        <w:br w:type="page"/>
      </w:r>
    </w:p>
    <w:p w:rsidR="009305D7" w:rsidRDefault="00A00B58" w:rsidP="00A00B58">
      <w:pPr>
        <w:pStyle w:val="Heading2"/>
        <w:rPr>
          <w:lang w:val="en-GB"/>
        </w:rPr>
      </w:pPr>
      <w:bookmarkStart w:id="4" w:name="_Toc76460224"/>
      <w:r>
        <w:rPr>
          <w:lang w:val="en-GB"/>
        </w:rPr>
        <w:lastRenderedPageBreak/>
        <w:t>3. Attendance</w:t>
      </w:r>
      <w:bookmarkEnd w:id="4"/>
    </w:p>
    <w:p w:rsidR="00BF378D" w:rsidRPr="00BF378D" w:rsidRDefault="00BF378D" w:rsidP="00BF378D">
      <w:pPr>
        <w:rPr>
          <w:u w:val="single"/>
          <w:lang w:val="en-GB"/>
        </w:rPr>
      </w:pPr>
      <w:r w:rsidRPr="00BF378D">
        <w:rPr>
          <w:lang w:val="en-GB"/>
        </w:rPr>
        <w:t>The tutor registers your presenc</w:t>
      </w:r>
      <w:r w:rsidRPr="00EF3436">
        <w:rPr>
          <w:color w:val="auto"/>
          <w:lang w:val="en-GB"/>
        </w:rPr>
        <w:t>e</w:t>
      </w:r>
      <w:r w:rsidR="00EF3436" w:rsidRPr="00EF3436">
        <w:rPr>
          <w:color w:val="auto"/>
          <w:lang w:val="en-GB"/>
        </w:rPr>
        <w:t xml:space="preserve">. </w:t>
      </w:r>
      <w:r w:rsidRPr="00BF378D">
        <w:rPr>
          <w:lang w:val="en-GB"/>
        </w:rPr>
        <w:t xml:space="preserve">Be aware that, if you arrive more than 10 minutes after the official starting time of the meeting or if you leave more than 10 minutes before the actual ending time of the meeting, you are considered </w:t>
      </w:r>
      <w:proofErr w:type="gramStart"/>
      <w:r w:rsidRPr="00BF378D">
        <w:rPr>
          <w:lang w:val="en-GB"/>
        </w:rPr>
        <w:t>to be absent</w:t>
      </w:r>
      <w:proofErr w:type="gramEnd"/>
      <w:r w:rsidRPr="00BF378D">
        <w:rPr>
          <w:lang w:val="en-GB"/>
        </w:rPr>
        <w:t xml:space="preserve">. </w:t>
      </w:r>
      <w:r w:rsidR="007C5952" w:rsidRPr="007C5952">
        <w:rPr>
          <w:color w:val="FF0000"/>
          <w:lang w:val="en-GB"/>
        </w:rPr>
        <w:t xml:space="preserve">In case of a </w:t>
      </w:r>
      <w:proofErr w:type="gramStart"/>
      <w:r w:rsidR="007C5952" w:rsidRPr="007C5952">
        <w:rPr>
          <w:color w:val="FF0000"/>
          <w:lang w:val="en-GB"/>
        </w:rPr>
        <w:t>hybrid teaching</w:t>
      </w:r>
      <w:proofErr w:type="gramEnd"/>
      <w:r w:rsidR="007C5952" w:rsidRPr="007C5952">
        <w:rPr>
          <w:color w:val="FF0000"/>
          <w:lang w:val="en-GB"/>
        </w:rPr>
        <w:t xml:space="preserve"> format, the tutor will also register </w:t>
      </w:r>
      <w:proofErr w:type="spellStart"/>
      <w:r w:rsidR="007C5952" w:rsidRPr="007C5952">
        <w:rPr>
          <w:color w:val="FF0000"/>
          <w:lang w:val="en-GB"/>
        </w:rPr>
        <w:t>wheter</w:t>
      </w:r>
      <w:proofErr w:type="spellEnd"/>
      <w:r w:rsidR="007C5952" w:rsidRPr="007C5952">
        <w:rPr>
          <w:color w:val="FF0000"/>
          <w:lang w:val="en-GB"/>
        </w:rPr>
        <w:t xml:space="preserve"> you are attending online or on campus. </w:t>
      </w:r>
      <w:r w:rsidRPr="00BF378D">
        <w:rPr>
          <w:color w:val="FF0000"/>
          <w:lang w:val="en-GB"/>
        </w:rPr>
        <w:t>Due to (partly) online attendance, you will not sign the list at the end of the course. Please contact the course coordinator whenever you have questions about your attendance status.</w:t>
      </w:r>
    </w:p>
    <w:p w:rsidR="00BF378D" w:rsidRPr="00BF378D" w:rsidRDefault="00BF378D" w:rsidP="00BF378D">
      <w:pPr>
        <w:rPr>
          <w:color w:val="FF0000"/>
        </w:rPr>
      </w:pPr>
      <w:r w:rsidRPr="00BF378D">
        <w:rPr>
          <w:color w:val="FF0000"/>
        </w:rPr>
        <w:t>In case you are attending online and you face internet/</w:t>
      </w:r>
      <w:proofErr w:type="spellStart"/>
      <w:r w:rsidRPr="00BF378D">
        <w:rPr>
          <w:color w:val="FF0000"/>
        </w:rPr>
        <w:t>wifi</w:t>
      </w:r>
      <w:proofErr w:type="spellEnd"/>
      <w:r w:rsidRPr="00BF378D">
        <w:rPr>
          <w:color w:val="FF0000"/>
        </w:rPr>
        <w:t xml:space="preserve"> connections problems, please make a screenshot or photo of the screen showing date and time of the problem </w:t>
      </w:r>
      <w:r w:rsidR="00B639BA">
        <w:rPr>
          <w:color w:val="FF0000"/>
        </w:rPr>
        <w:t>and share this with your tutor.</w:t>
      </w:r>
    </w:p>
    <w:p w:rsidR="00BF378D" w:rsidRPr="00FD5C84" w:rsidRDefault="00FD5C84" w:rsidP="00BF378D">
      <w:r w:rsidRPr="00BF378D">
        <w:t>Th</w:t>
      </w:r>
      <w:r>
        <w:t>ere is an attendance obligation</w:t>
      </w:r>
      <w:r w:rsidRPr="00BF378D">
        <w:t xml:space="preserve"> with respect to the tutorial group meetings</w:t>
      </w:r>
      <w:r>
        <w:t xml:space="preserve"> and/or the practicals</w:t>
      </w:r>
      <w:r w:rsidRPr="00BF378D">
        <w:t xml:space="preserve">. </w:t>
      </w:r>
      <w:r>
        <w:t xml:space="preserve">The document entitled rules and regulations of the education program define the attendance requirement for the tutorial meetings and/or the practical meetings. </w:t>
      </w:r>
      <w:r w:rsidR="00BF378D" w:rsidRPr="00BF378D">
        <w:rPr>
          <w:lang w:val="en-GB"/>
        </w:rPr>
        <w:t xml:space="preserve">Please see art. 5.8 EER </w:t>
      </w:r>
      <w:r w:rsidR="00663BA2">
        <w:rPr>
          <w:lang w:val="en-GB"/>
        </w:rPr>
        <w:t>for the Master Mental Health</w:t>
      </w:r>
      <w:r w:rsidR="00BF378D" w:rsidRPr="00BF378D">
        <w:rPr>
          <w:lang w:val="en-GB"/>
        </w:rPr>
        <w:t xml:space="preserve"> for the complete attendance rules </w:t>
      </w:r>
      <w:bookmarkStart w:id="5" w:name="_GoBack"/>
      <w:bookmarkEnd w:id="5"/>
      <w:r w:rsidR="00BF378D" w:rsidRPr="00BF378D">
        <w:rPr>
          <w:lang w:val="en-GB"/>
        </w:rPr>
        <w:t>(</w:t>
      </w:r>
      <w:hyperlink r:id="rId12" w:history="1">
        <w:r w:rsidR="00BF378D" w:rsidRPr="00BF378D">
          <w:rPr>
            <w:rStyle w:val="Hyperlink"/>
            <w:lang w:val="en-GB"/>
          </w:rPr>
          <w:t>www.askpsy.nl/regulations</w:t>
        </w:r>
      </w:hyperlink>
      <w:r w:rsidR="00BF378D" w:rsidRPr="00BF378D">
        <w:rPr>
          <w:lang w:val="en-GB"/>
        </w:rPr>
        <w:t xml:space="preserve">). If you miss more than the allowed number of meetings to obtain your attendance obligation, you will have to take the course again next year. Note: In some courses, it is possible to join a meeting in another tutorial group. Joining a meeting in another tutorial group will however </w:t>
      </w:r>
      <w:r w:rsidR="00BF378D" w:rsidRPr="00BF378D">
        <w:rPr>
          <w:b/>
          <w:lang w:val="en-GB"/>
        </w:rPr>
        <w:t>not</w:t>
      </w:r>
      <w:r w:rsidR="00BF378D" w:rsidRPr="00BF378D">
        <w:rPr>
          <w:lang w:val="en-GB"/>
        </w:rPr>
        <w:t xml:space="preserve"> be registered as part of your attendance obligation. You need to pass all attendance requirements in </w:t>
      </w:r>
      <w:r w:rsidR="00BF378D" w:rsidRPr="00BF378D">
        <w:rPr>
          <w:b/>
          <w:lang w:val="en-GB"/>
        </w:rPr>
        <w:t>your</w:t>
      </w:r>
      <w:r w:rsidR="00BF378D" w:rsidRPr="00BF378D">
        <w:rPr>
          <w:lang w:val="en-GB"/>
        </w:rPr>
        <w:t xml:space="preserve"> </w:t>
      </w:r>
      <w:r w:rsidR="00BF378D" w:rsidRPr="00BF378D">
        <w:rPr>
          <w:b/>
          <w:lang w:val="en-GB"/>
        </w:rPr>
        <w:t>own</w:t>
      </w:r>
      <w:r w:rsidR="00BF378D" w:rsidRPr="00BF378D">
        <w:rPr>
          <w:lang w:val="en-GB"/>
        </w:rPr>
        <w:t xml:space="preserve"> tutorial group. </w:t>
      </w:r>
    </w:p>
    <w:p w:rsidR="00BF378D" w:rsidRPr="00BF378D" w:rsidRDefault="00BF378D" w:rsidP="00BF378D">
      <w:pPr>
        <w:rPr>
          <w:lang w:val="en-GB"/>
        </w:rPr>
      </w:pPr>
      <w:r w:rsidRPr="00BF378D">
        <w:rPr>
          <w:lang w:val="en-GB"/>
        </w:rPr>
        <w:t xml:space="preserve">In this course, the following is applicable: </w:t>
      </w:r>
    </w:p>
    <w:p w:rsidR="00BF378D" w:rsidRPr="00BF378D" w:rsidRDefault="00BF378D" w:rsidP="00BF378D">
      <w:pPr>
        <w:numPr>
          <w:ilvl w:val="0"/>
          <w:numId w:val="3"/>
        </w:numPr>
        <w:rPr>
          <w:highlight w:val="yellow"/>
          <w:lang w:val="en-GB"/>
        </w:rPr>
      </w:pPr>
      <w:r w:rsidRPr="00BF378D">
        <w:rPr>
          <w:highlight w:val="yellow"/>
          <w:lang w:val="en-GB"/>
        </w:rPr>
        <w:t xml:space="preserve">Note for course coordinator: please select which option is applicable in your course. </w:t>
      </w:r>
    </w:p>
    <w:p w:rsidR="00BF378D" w:rsidRPr="00BF378D" w:rsidRDefault="00BF378D" w:rsidP="00BF378D">
      <w:pPr>
        <w:rPr>
          <w:lang w:val="en-GB"/>
        </w:rPr>
      </w:pPr>
    </w:p>
    <w:tbl>
      <w:tblPr>
        <w:tblStyle w:val="TableGrid"/>
        <w:tblW w:w="0" w:type="auto"/>
        <w:tblInd w:w="-5" w:type="dxa"/>
        <w:tblLook w:val="04A0" w:firstRow="1" w:lastRow="0" w:firstColumn="1" w:lastColumn="0" w:noHBand="0" w:noVBand="1"/>
      </w:tblPr>
      <w:tblGrid>
        <w:gridCol w:w="709"/>
        <w:gridCol w:w="8646"/>
      </w:tblGrid>
      <w:tr w:rsidR="00BF378D" w:rsidRPr="00BF378D" w:rsidTr="00714810">
        <w:tc>
          <w:tcPr>
            <w:tcW w:w="709" w:type="dxa"/>
          </w:tcPr>
          <w:p w:rsidR="00BF378D" w:rsidRPr="00BF378D" w:rsidRDefault="00BF378D" w:rsidP="00BF378D">
            <w:pPr>
              <w:rPr>
                <w:lang w:val="en-GB"/>
              </w:rPr>
            </w:pPr>
          </w:p>
        </w:tc>
        <w:tc>
          <w:tcPr>
            <w:tcW w:w="8646" w:type="dxa"/>
          </w:tcPr>
          <w:p w:rsidR="00BF378D" w:rsidRPr="00BF378D" w:rsidRDefault="00BF378D" w:rsidP="00BF378D">
            <w:pPr>
              <w:rPr>
                <w:lang w:val="en-GB"/>
              </w:rPr>
            </w:pPr>
            <w:r w:rsidRPr="00BF378D">
              <w:rPr>
                <w:lang w:val="en-GB"/>
              </w:rPr>
              <w:t xml:space="preserve">If you miss a meeting, you </w:t>
            </w:r>
            <w:r w:rsidRPr="00BF378D">
              <w:rPr>
                <w:u w:val="single"/>
                <w:lang w:val="en-GB"/>
              </w:rPr>
              <w:t>may</w:t>
            </w:r>
            <w:r w:rsidRPr="00BF378D">
              <w:rPr>
                <w:i/>
                <w:lang w:val="en-GB"/>
              </w:rPr>
              <w:t xml:space="preserve"> </w:t>
            </w:r>
            <w:r w:rsidRPr="00BF378D">
              <w:rPr>
                <w:lang w:val="en-GB"/>
              </w:rPr>
              <w:t xml:space="preserve">join this meeting in another tutorial group. However, this is only allowed if the tutor of the group you would like to </w:t>
            </w:r>
            <w:proofErr w:type="gramStart"/>
            <w:r w:rsidRPr="00BF378D">
              <w:rPr>
                <w:lang w:val="en-GB"/>
              </w:rPr>
              <w:t>join,</w:t>
            </w:r>
            <w:proofErr w:type="gramEnd"/>
            <w:r w:rsidRPr="00BF378D">
              <w:rPr>
                <w:lang w:val="en-GB"/>
              </w:rPr>
              <w:t xml:space="preserve"> agrees that you will join the tutorial group you are officially not registered for. </w:t>
            </w:r>
          </w:p>
        </w:tc>
      </w:tr>
      <w:tr w:rsidR="00BF378D" w:rsidRPr="00BF378D" w:rsidTr="00714810">
        <w:tc>
          <w:tcPr>
            <w:tcW w:w="709" w:type="dxa"/>
          </w:tcPr>
          <w:p w:rsidR="00BF378D" w:rsidRPr="00BF378D" w:rsidRDefault="00BF378D" w:rsidP="00BF378D">
            <w:pPr>
              <w:rPr>
                <w:lang w:val="en-GB"/>
              </w:rPr>
            </w:pPr>
          </w:p>
        </w:tc>
        <w:tc>
          <w:tcPr>
            <w:tcW w:w="8646" w:type="dxa"/>
          </w:tcPr>
          <w:p w:rsidR="00BF378D" w:rsidRPr="00BF378D" w:rsidRDefault="00BF378D" w:rsidP="00BF378D">
            <w:pPr>
              <w:rPr>
                <w:lang w:val="en-GB"/>
              </w:rPr>
            </w:pPr>
            <w:r w:rsidRPr="00BF378D">
              <w:rPr>
                <w:lang w:val="en-GB"/>
              </w:rPr>
              <w:t xml:space="preserve">If you miss a meeting, you </w:t>
            </w:r>
            <w:r w:rsidRPr="00BF378D">
              <w:rPr>
                <w:u w:val="single"/>
                <w:lang w:val="en-GB"/>
              </w:rPr>
              <w:t>may</w:t>
            </w:r>
            <w:r w:rsidRPr="00BF378D">
              <w:rPr>
                <w:i/>
                <w:u w:val="single"/>
                <w:lang w:val="en-GB"/>
              </w:rPr>
              <w:t xml:space="preserve"> </w:t>
            </w:r>
            <w:r w:rsidRPr="00BF378D">
              <w:rPr>
                <w:u w:val="single"/>
                <w:lang w:val="en-GB"/>
              </w:rPr>
              <w:t>not</w:t>
            </w:r>
            <w:r w:rsidRPr="00BF378D">
              <w:rPr>
                <w:i/>
                <w:lang w:val="en-GB"/>
              </w:rPr>
              <w:t xml:space="preserve"> </w:t>
            </w:r>
            <w:r w:rsidRPr="00BF378D">
              <w:rPr>
                <w:lang w:val="en-GB"/>
              </w:rPr>
              <w:t>join this meeting in another tutorial group.</w:t>
            </w:r>
          </w:p>
          <w:p w:rsidR="00BF378D" w:rsidRPr="00BF378D" w:rsidRDefault="00BF378D" w:rsidP="00BF378D">
            <w:pPr>
              <w:rPr>
                <w:lang w:val="en-GB"/>
              </w:rPr>
            </w:pPr>
          </w:p>
        </w:tc>
      </w:tr>
    </w:tbl>
    <w:p w:rsidR="00BF378D" w:rsidRDefault="00BF378D" w:rsidP="00A00B58"/>
    <w:p w:rsidR="00BF378D" w:rsidRDefault="00BF378D" w:rsidP="00BF378D">
      <w:r>
        <w:br w:type="page"/>
      </w:r>
    </w:p>
    <w:p w:rsidR="00A00B58" w:rsidRPr="00BF378D" w:rsidRDefault="003717F9" w:rsidP="003717F9">
      <w:pPr>
        <w:pStyle w:val="Heading2"/>
      </w:pPr>
      <w:bookmarkStart w:id="6" w:name="_Toc76460225"/>
      <w:r>
        <w:lastRenderedPageBreak/>
        <w:t xml:space="preserve">4. </w:t>
      </w:r>
      <w:r w:rsidRPr="003717F9">
        <w:rPr>
          <w:color w:val="FF0000"/>
        </w:rPr>
        <w:t>Covid-19</w:t>
      </w:r>
      <w:bookmarkEnd w:id="6"/>
    </w:p>
    <w:p w:rsidR="003717F9" w:rsidRPr="003717F9" w:rsidRDefault="003717F9" w:rsidP="003717F9">
      <w:r w:rsidRPr="003717F9">
        <w:t xml:space="preserve">Due to COVID-19, this course </w:t>
      </w:r>
      <w:proofErr w:type="gramStart"/>
      <w:r w:rsidRPr="003717F9">
        <w:t>may be offered</w:t>
      </w:r>
      <w:proofErr w:type="gramEnd"/>
      <w:r w:rsidRPr="003717F9">
        <w:t xml:space="preserve"> online or partially online. FPN will comply with the measures set by the Dutch government and Maastricht University. See </w:t>
      </w:r>
      <w:hyperlink r:id="rId13" w:history="1">
        <w:r w:rsidRPr="003717F9">
          <w:rPr>
            <w:rStyle w:val="Hyperlink"/>
          </w:rPr>
          <w:t>maastrichtuniversity.nl</w:t>
        </w:r>
      </w:hyperlink>
      <w:r w:rsidRPr="003717F9">
        <w:t xml:space="preserve"> and </w:t>
      </w:r>
      <w:hyperlink r:id="rId14" w:history="1">
        <w:r w:rsidRPr="003717F9">
          <w:rPr>
            <w:rStyle w:val="Hyperlink"/>
          </w:rPr>
          <w:t>askpsy.nl</w:t>
        </w:r>
      </w:hyperlink>
      <w:r w:rsidRPr="003717F9">
        <w:t xml:space="preserve"> for latest information.</w:t>
      </w:r>
    </w:p>
    <w:p w:rsidR="003717F9" w:rsidRPr="003717F9" w:rsidRDefault="003717F9" w:rsidP="003717F9">
      <w:pPr>
        <w:rPr>
          <w:color w:val="FF0000"/>
          <w:lang w:val="en-GB"/>
        </w:rPr>
      </w:pPr>
      <w:r w:rsidRPr="003717F9">
        <w:rPr>
          <w:color w:val="FF0000"/>
          <w:lang w:val="en-GB"/>
        </w:rPr>
        <w:t xml:space="preserve">In COVID-19 times, you </w:t>
      </w:r>
      <w:proofErr w:type="gramStart"/>
      <w:r w:rsidRPr="003717F9">
        <w:rPr>
          <w:color w:val="FF0000"/>
          <w:lang w:val="en-GB"/>
        </w:rPr>
        <w:t>will be assigned</w:t>
      </w:r>
      <w:proofErr w:type="gramEnd"/>
      <w:r w:rsidRPr="003717F9">
        <w:rPr>
          <w:color w:val="FF0000"/>
          <w:lang w:val="en-GB"/>
        </w:rPr>
        <w:t xml:space="preserve"> randomly to groups, as in normal times. But, reshuffling of groups by the coordinator is allowed to configure groups in a most optimal way if necessary (for example, to find a balance between students who are actually physically here in Maastricht and students who have to be online because they are still abroad due to travel restrictions). </w:t>
      </w:r>
      <w:proofErr w:type="gramStart"/>
      <w:r w:rsidRPr="003717F9">
        <w:rPr>
          <w:color w:val="FF0000"/>
          <w:lang w:val="en-GB"/>
        </w:rPr>
        <w:t>Any reshuffling will be communicated by the coordinator to the Education Office</w:t>
      </w:r>
      <w:proofErr w:type="gramEnd"/>
      <w:r w:rsidRPr="003717F9">
        <w:rPr>
          <w:color w:val="FF0000"/>
          <w:lang w:val="en-GB"/>
        </w:rPr>
        <w:t xml:space="preserve">. The office will arrange a regrouping in the system too. This is important, so that you and your peers always have correct </w:t>
      </w:r>
      <w:proofErr w:type="gramStart"/>
      <w:r w:rsidRPr="003717F9">
        <w:rPr>
          <w:color w:val="FF0000"/>
          <w:lang w:val="en-GB"/>
        </w:rPr>
        <w:t>time table</w:t>
      </w:r>
      <w:proofErr w:type="gramEnd"/>
      <w:r w:rsidRPr="003717F9">
        <w:rPr>
          <w:color w:val="FF0000"/>
          <w:lang w:val="en-GB"/>
        </w:rPr>
        <w:t xml:space="preserve"> information. In case your </w:t>
      </w:r>
      <w:proofErr w:type="gramStart"/>
      <w:r w:rsidRPr="003717F9">
        <w:rPr>
          <w:color w:val="FF0000"/>
          <w:lang w:val="en-GB"/>
        </w:rPr>
        <w:t>time table</w:t>
      </w:r>
      <w:proofErr w:type="gramEnd"/>
      <w:r w:rsidRPr="003717F9">
        <w:rPr>
          <w:color w:val="FF0000"/>
          <w:lang w:val="en-GB"/>
        </w:rPr>
        <w:t xml:space="preserve"> is not correct, please contact the education office.</w:t>
      </w:r>
    </w:p>
    <w:p w:rsidR="00B36606" w:rsidRPr="00B36606" w:rsidRDefault="003717F9" w:rsidP="003717F9">
      <w:pPr>
        <w:pStyle w:val="Heading2"/>
        <w:rPr>
          <w:lang w:val="en-GB"/>
        </w:rPr>
      </w:pPr>
      <w:bookmarkStart w:id="7" w:name="_Toc76460226"/>
      <w:r>
        <w:rPr>
          <w:lang w:val="en-GB"/>
        </w:rPr>
        <w:t>5. Calculators at the Exam</w:t>
      </w:r>
      <w:bookmarkEnd w:id="7"/>
    </w:p>
    <w:p w:rsidR="003717F9" w:rsidRPr="003717F9" w:rsidRDefault="003717F9" w:rsidP="003717F9">
      <w:pPr>
        <w:spacing w:after="160" w:line="259" w:lineRule="auto"/>
      </w:pPr>
      <w:r w:rsidRPr="003717F9">
        <w:t xml:space="preserve">The only calculators that </w:t>
      </w:r>
      <w:proofErr w:type="gramStart"/>
      <w:r w:rsidRPr="003717F9">
        <w:t>are allowed</w:t>
      </w:r>
      <w:proofErr w:type="gramEnd"/>
      <w:r w:rsidRPr="003717F9">
        <w:t xml:space="preserve"> at FPN exams are the non-programmable Casio FX-82 or the Casio FX-85. All subtypes of these models </w:t>
      </w:r>
      <w:proofErr w:type="gramStart"/>
      <w:r w:rsidRPr="003717F9">
        <w:t>are allowed</w:t>
      </w:r>
      <w:proofErr w:type="gramEnd"/>
      <w:r w:rsidRPr="003717F9">
        <w:t xml:space="preserve">, e.g. Casio FX-82MS or Casio FX-85ES. For the exams where calculators </w:t>
      </w:r>
      <w:proofErr w:type="gramStart"/>
      <w:r w:rsidRPr="003717F9">
        <w:t>are permitted</w:t>
      </w:r>
      <w:proofErr w:type="gramEnd"/>
      <w:r w:rsidRPr="003717F9">
        <w:t xml:space="preserve">, all students are expected to bring one of these two models. If you do not yet own one, please make sure you buy the right type of calculator well in advance. No other brands nor other models of calculator </w:t>
      </w:r>
      <w:proofErr w:type="gramStart"/>
      <w:r w:rsidRPr="003717F9">
        <w:t>will be accepted</w:t>
      </w:r>
      <w:proofErr w:type="gramEnd"/>
      <w:r w:rsidRPr="003717F9">
        <w:t xml:space="preserve"> at FPN exams. If you are using a different model of calculator during your exam, this </w:t>
      </w:r>
      <w:proofErr w:type="gramStart"/>
      <w:r w:rsidRPr="003717F9">
        <w:t>will be reported</w:t>
      </w:r>
      <w:proofErr w:type="gramEnd"/>
      <w:r w:rsidRPr="003717F9">
        <w:t xml:space="preserve"> to the Board of Examiners FPN, and this may have severe consequences.</w:t>
      </w:r>
    </w:p>
    <w:p w:rsidR="00EC0ED3" w:rsidRDefault="00EC0ED3">
      <w:pPr>
        <w:spacing w:before="0" w:after="160" w:line="259" w:lineRule="auto"/>
        <w:rPr>
          <w:lang w:val="en-GB"/>
        </w:rPr>
      </w:pPr>
      <w:r>
        <w:rPr>
          <w:lang w:val="en-GB"/>
        </w:rPr>
        <w:br w:type="page"/>
      </w:r>
    </w:p>
    <w:p w:rsidR="00EC0ED3" w:rsidRDefault="00EC0ED3" w:rsidP="00EC0ED3">
      <w:pPr>
        <w:pStyle w:val="Heading1"/>
        <w:spacing w:before="0"/>
        <w:rPr>
          <w:lang w:val="en-GB"/>
        </w:rPr>
      </w:pPr>
      <w:bookmarkStart w:id="8" w:name="_Toc76460227"/>
      <w:r>
        <w:rPr>
          <w:lang w:val="en-GB"/>
        </w:rPr>
        <w:lastRenderedPageBreak/>
        <w:t>B. Course Information</w:t>
      </w:r>
      <w:bookmarkEnd w:id="8"/>
    </w:p>
    <w:p w:rsidR="00EC0ED3" w:rsidRPr="00EC0ED3" w:rsidRDefault="00EC0ED3" w:rsidP="00EC0ED3">
      <w:pPr>
        <w:spacing w:before="0" w:after="0"/>
        <w:rPr>
          <w:lang w:val="en-GB"/>
        </w:rPr>
      </w:pPr>
    </w:p>
    <w:p w:rsidR="00EC0ED3" w:rsidRDefault="00EC0ED3" w:rsidP="00EC0ED3">
      <w:pPr>
        <w:pStyle w:val="Heading2"/>
        <w:spacing w:before="0"/>
        <w:rPr>
          <w:lang w:val="en-GB"/>
        </w:rPr>
      </w:pPr>
      <w:bookmarkStart w:id="9" w:name="_Toc76460228"/>
      <w:r>
        <w:rPr>
          <w:lang w:val="en-GB"/>
        </w:rPr>
        <w:t>1. Course Planning Group</w:t>
      </w:r>
      <w:bookmarkEnd w:id="9"/>
    </w:p>
    <w:p w:rsidR="00EC0ED3" w:rsidRPr="00EC0ED3" w:rsidRDefault="00EC0ED3" w:rsidP="00EC0ED3">
      <w:pPr>
        <w:rPr>
          <w:lang w:val="en-GB"/>
        </w:rPr>
      </w:pPr>
    </w:p>
    <w:p w:rsidR="00EC0ED3" w:rsidRDefault="00EC0ED3" w:rsidP="00EC0ED3">
      <w:pPr>
        <w:pStyle w:val="Heading2"/>
        <w:rPr>
          <w:lang w:val="en-GB"/>
        </w:rPr>
      </w:pPr>
      <w:bookmarkStart w:id="10" w:name="_Toc76460229"/>
      <w:r>
        <w:rPr>
          <w:lang w:val="en-GB"/>
        </w:rPr>
        <w:t>2. Course Description</w:t>
      </w:r>
      <w:bookmarkEnd w:id="10"/>
    </w:p>
    <w:p w:rsidR="00EC0ED3" w:rsidRDefault="00EC0ED3" w:rsidP="00EC0ED3">
      <w:pPr>
        <w:rPr>
          <w:lang w:val="en-GB"/>
        </w:rPr>
      </w:pPr>
    </w:p>
    <w:p w:rsidR="00EC0ED3" w:rsidRDefault="00EC0ED3" w:rsidP="00EC0ED3">
      <w:pPr>
        <w:pStyle w:val="Heading2"/>
        <w:rPr>
          <w:lang w:val="en-GB"/>
        </w:rPr>
      </w:pPr>
      <w:bookmarkStart w:id="11" w:name="_Toc76460230"/>
      <w:r>
        <w:rPr>
          <w:lang w:val="en-GB"/>
        </w:rPr>
        <w:t>3. Intended Learning Outcomes</w:t>
      </w:r>
      <w:bookmarkEnd w:id="11"/>
    </w:p>
    <w:p w:rsidR="00FD5C84" w:rsidRDefault="00FD5C84" w:rsidP="00FD5C84">
      <w:pPr>
        <w:rPr>
          <w:lang w:val="en-GB"/>
        </w:rPr>
      </w:pPr>
    </w:p>
    <w:p w:rsidR="00FD5C84" w:rsidRPr="00FD5C84" w:rsidRDefault="00FD5C84" w:rsidP="00FD5C84">
      <w:pPr>
        <w:pStyle w:val="Heading2"/>
        <w:rPr>
          <w:lang w:val="en-GB"/>
        </w:rPr>
      </w:pPr>
      <w:bookmarkStart w:id="12" w:name="_Toc76460231"/>
      <w:r>
        <w:rPr>
          <w:lang w:val="en-GB"/>
        </w:rPr>
        <w:t>4. Alignment with the Program</w:t>
      </w:r>
      <w:bookmarkEnd w:id="12"/>
    </w:p>
    <w:p w:rsidR="00EC0ED3" w:rsidRDefault="00EC0ED3" w:rsidP="00EC0ED3">
      <w:pPr>
        <w:rPr>
          <w:lang w:val="en-GB"/>
        </w:rPr>
      </w:pPr>
    </w:p>
    <w:p w:rsidR="00EC0ED3" w:rsidRDefault="00FD5C84" w:rsidP="00EC0ED3">
      <w:pPr>
        <w:pStyle w:val="Heading2"/>
        <w:rPr>
          <w:lang w:val="en-GB"/>
        </w:rPr>
      </w:pPr>
      <w:bookmarkStart w:id="13" w:name="_Toc76460232"/>
      <w:r>
        <w:rPr>
          <w:lang w:val="en-GB"/>
        </w:rPr>
        <w:t>5</w:t>
      </w:r>
      <w:r w:rsidR="00EC0ED3">
        <w:rPr>
          <w:lang w:val="en-GB"/>
        </w:rPr>
        <w:t>. Course Schedule</w:t>
      </w:r>
      <w:bookmarkEnd w:id="13"/>
    </w:p>
    <w:p w:rsidR="00EC0ED3" w:rsidRDefault="00EC0ED3" w:rsidP="00EC0ED3">
      <w:pPr>
        <w:rPr>
          <w:lang w:val="en-GB"/>
        </w:rPr>
      </w:pPr>
    </w:p>
    <w:p w:rsidR="00EC0ED3" w:rsidRDefault="00FD5C84" w:rsidP="00EC0ED3">
      <w:pPr>
        <w:pStyle w:val="Heading2"/>
        <w:rPr>
          <w:lang w:val="en-GB"/>
        </w:rPr>
      </w:pPr>
      <w:bookmarkStart w:id="14" w:name="_Toc76460233"/>
      <w:r>
        <w:rPr>
          <w:lang w:val="en-GB"/>
        </w:rPr>
        <w:t>6</w:t>
      </w:r>
      <w:r w:rsidR="00EC0ED3">
        <w:rPr>
          <w:lang w:val="en-GB"/>
        </w:rPr>
        <w:t xml:space="preserve">. </w:t>
      </w:r>
      <w:r w:rsidR="00165391">
        <w:rPr>
          <w:lang w:val="en-GB"/>
        </w:rPr>
        <w:t xml:space="preserve">Essential </w:t>
      </w:r>
      <w:proofErr w:type="gramStart"/>
      <w:r w:rsidR="00165391">
        <w:rPr>
          <w:lang w:val="en-GB"/>
        </w:rPr>
        <w:t>And</w:t>
      </w:r>
      <w:proofErr w:type="gramEnd"/>
      <w:r w:rsidR="00165391">
        <w:rPr>
          <w:lang w:val="en-GB"/>
        </w:rPr>
        <w:t xml:space="preserve"> Recommended Literature</w:t>
      </w:r>
      <w:bookmarkEnd w:id="14"/>
    </w:p>
    <w:p w:rsidR="00165391" w:rsidRDefault="00165391" w:rsidP="00165391">
      <w:pPr>
        <w:rPr>
          <w:lang w:val="en-GB"/>
        </w:rPr>
      </w:pPr>
    </w:p>
    <w:p w:rsidR="00165391" w:rsidRDefault="00FD5C84" w:rsidP="00165391">
      <w:pPr>
        <w:pStyle w:val="Heading2"/>
        <w:rPr>
          <w:lang w:val="en-GB"/>
        </w:rPr>
      </w:pPr>
      <w:bookmarkStart w:id="15" w:name="_Toc76460234"/>
      <w:r>
        <w:rPr>
          <w:lang w:val="en-GB"/>
        </w:rPr>
        <w:t>7</w:t>
      </w:r>
      <w:r w:rsidR="00165391">
        <w:rPr>
          <w:lang w:val="en-GB"/>
        </w:rPr>
        <w:t>. Overview of Significant Changes of the Course since last Year</w:t>
      </w:r>
      <w:bookmarkEnd w:id="15"/>
    </w:p>
    <w:p w:rsidR="00165391" w:rsidRDefault="00165391" w:rsidP="00165391">
      <w:pPr>
        <w:rPr>
          <w:lang w:val="en-GB"/>
        </w:rPr>
      </w:pPr>
    </w:p>
    <w:p w:rsidR="00165391" w:rsidRDefault="00FD5C84" w:rsidP="00165391">
      <w:pPr>
        <w:pStyle w:val="Heading2"/>
        <w:rPr>
          <w:lang w:val="en-GB"/>
        </w:rPr>
      </w:pPr>
      <w:bookmarkStart w:id="16" w:name="_Toc76460235"/>
      <w:r>
        <w:rPr>
          <w:lang w:val="en-GB"/>
        </w:rPr>
        <w:t>8</w:t>
      </w:r>
      <w:r w:rsidR="00165391">
        <w:rPr>
          <w:lang w:val="en-GB"/>
        </w:rPr>
        <w:t>. Examination/</w:t>
      </w:r>
      <w:r w:rsidR="00612682">
        <w:rPr>
          <w:lang w:val="en-GB"/>
        </w:rPr>
        <w:t>Assessment</w:t>
      </w:r>
      <w:r w:rsidR="000A3C2F">
        <w:rPr>
          <w:lang w:val="en-GB"/>
        </w:rPr>
        <w:t xml:space="preserve"> </w:t>
      </w:r>
      <w:r w:rsidR="00165391">
        <w:rPr>
          <w:lang w:val="en-GB"/>
        </w:rPr>
        <w:t>plan</w:t>
      </w:r>
      <w:bookmarkEnd w:id="16"/>
    </w:p>
    <w:p w:rsidR="00FD5C84" w:rsidRDefault="00FD5C84" w:rsidP="00FD5C84">
      <w:pPr>
        <w:rPr>
          <w:lang w:val="en-GB"/>
        </w:rPr>
      </w:pPr>
    </w:p>
    <w:p w:rsidR="00FD5C84" w:rsidRDefault="00FD5C84" w:rsidP="00FD5C84">
      <w:pPr>
        <w:pStyle w:val="Heading2"/>
        <w:rPr>
          <w:lang w:val="en-GB"/>
        </w:rPr>
      </w:pPr>
      <w:bookmarkStart w:id="17" w:name="_Toc76460236"/>
      <w:r>
        <w:rPr>
          <w:lang w:val="en-GB"/>
        </w:rPr>
        <w:t>9. Practical</w:t>
      </w:r>
      <w:bookmarkEnd w:id="17"/>
    </w:p>
    <w:p w:rsidR="00FD5C84" w:rsidRDefault="00FD5C84" w:rsidP="00FD5C84">
      <w:pPr>
        <w:rPr>
          <w:lang w:val="en-GB"/>
        </w:rPr>
      </w:pPr>
    </w:p>
    <w:p w:rsidR="00FD5C84" w:rsidRPr="00FD5C84" w:rsidRDefault="00FD5C84" w:rsidP="00FD5C84">
      <w:pPr>
        <w:pStyle w:val="Heading2"/>
        <w:rPr>
          <w:lang w:val="en-GB"/>
        </w:rPr>
      </w:pPr>
      <w:bookmarkStart w:id="18" w:name="_Toc76460237"/>
      <w:r>
        <w:rPr>
          <w:lang w:val="en-GB"/>
        </w:rPr>
        <w:t>10. Other content</w:t>
      </w:r>
      <w:bookmarkEnd w:id="18"/>
    </w:p>
    <w:p w:rsidR="00165391" w:rsidRDefault="00165391">
      <w:pPr>
        <w:spacing w:before="0" w:after="160" w:line="259" w:lineRule="auto"/>
        <w:rPr>
          <w:lang w:val="en-GB"/>
        </w:rPr>
      </w:pPr>
      <w:r>
        <w:rPr>
          <w:lang w:val="en-GB"/>
        </w:rPr>
        <w:br w:type="page"/>
      </w:r>
    </w:p>
    <w:p w:rsidR="00EC0ED3" w:rsidRDefault="00165391" w:rsidP="00165391">
      <w:pPr>
        <w:pStyle w:val="Heading1"/>
        <w:rPr>
          <w:lang w:val="en-GB"/>
        </w:rPr>
      </w:pPr>
      <w:bookmarkStart w:id="19" w:name="_Toc76460238"/>
      <w:r>
        <w:rPr>
          <w:lang w:val="en-GB"/>
        </w:rPr>
        <w:t>C. Tasks</w:t>
      </w:r>
      <w:bookmarkEnd w:id="19"/>
    </w:p>
    <w:p w:rsidR="00165391" w:rsidRDefault="00165391" w:rsidP="00165391">
      <w:pPr>
        <w:spacing w:before="0" w:after="0"/>
        <w:rPr>
          <w:lang w:val="en-GB"/>
        </w:rPr>
      </w:pPr>
    </w:p>
    <w:p w:rsidR="00165391" w:rsidRDefault="00165391" w:rsidP="00165391">
      <w:pPr>
        <w:pStyle w:val="Heading2"/>
        <w:spacing w:before="0"/>
        <w:rPr>
          <w:lang w:val="en-GB"/>
        </w:rPr>
      </w:pPr>
      <w:bookmarkStart w:id="20" w:name="_Toc76460239"/>
      <w:r>
        <w:rPr>
          <w:lang w:val="en-GB"/>
        </w:rPr>
        <w:t>Task 1: Task Title</w:t>
      </w:r>
      <w:bookmarkEnd w:id="20"/>
    </w:p>
    <w:p w:rsidR="00165391" w:rsidRDefault="00165391" w:rsidP="00165391">
      <w:pPr>
        <w:spacing w:before="0" w:after="0"/>
        <w:rPr>
          <w:lang w:val="en-GB"/>
        </w:rPr>
      </w:pPr>
    </w:p>
    <w:p w:rsidR="00165391" w:rsidRDefault="00165391" w:rsidP="00165391">
      <w:pPr>
        <w:pStyle w:val="Heading3"/>
        <w:spacing w:before="0"/>
        <w:rPr>
          <w:lang w:val="en-GB"/>
        </w:rPr>
      </w:pPr>
      <w:bookmarkStart w:id="21" w:name="_Toc76460240"/>
      <w:r>
        <w:rPr>
          <w:lang w:val="en-GB"/>
        </w:rPr>
        <w:t>Extra Heading if Necessary</w:t>
      </w:r>
      <w:bookmarkEnd w:id="21"/>
    </w:p>
    <w:p w:rsidR="00165391" w:rsidRPr="00165391" w:rsidRDefault="00165391" w:rsidP="00165391">
      <w:pPr>
        <w:rPr>
          <w:lang w:val="en-GB"/>
        </w:rPr>
      </w:pPr>
    </w:p>
    <w:p w:rsidR="00165391" w:rsidRDefault="00165391" w:rsidP="00165391">
      <w:pPr>
        <w:rPr>
          <w:lang w:val="en-GB"/>
        </w:rPr>
      </w:pPr>
    </w:p>
    <w:p w:rsidR="00B51470" w:rsidRDefault="00B51470" w:rsidP="00165391">
      <w:pPr>
        <w:rPr>
          <w:lang w:val="en-GB"/>
        </w:rPr>
      </w:pPr>
    </w:p>
    <w:p w:rsidR="00B51470" w:rsidRDefault="00B51470" w:rsidP="00165391">
      <w:pPr>
        <w:rPr>
          <w:lang w:val="en-GB"/>
        </w:rPr>
      </w:pPr>
    </w:p>
    <w:p w:rsidR="00B51470" w:rsidRDefault="00B51470" w:rsidP="00165391">
      <w:pPr>
        <w:rPr>
          <w:lang w:val="en-GB"/>
        </w:rPr>
        <w:sectPr w:rsidR="00B51470" w:rsidSect="00EB4243">
          <w:footerReference w:type="default" r:id="rId15"/>
          <w:pgSz w:w="12240" w:h="15840"/>
          <w:pgMar w:top="1440" w:right="1440" w:bottom="1440" w:left="1440" w:header="708" w:footer="708" w:gutter="0"/>
          <w:pgNumType w:start="1"/>
          <w:cols w:space="708"/>
          <w:docGrid w:linePitch="360"/>
        </w:sectPr>
      </w:pPr>
    </w:p>
    <w:p w:rsidR="00B51470" w:rsidRPr="00165391" w:rsidRDefault="00B51470" w:rsidP="00B51470">
      <w:pPr>
        <w:pStyle w:val="Heading2"/>
        <w:rPr>
          <w:lang w:val="en-GB"/>
        </w:rPr>
      </w:pPr>
      <w:bookmarkStart w:id="22" w:name="_Toc76460241"/>
      <w:r>
        <w:rPr>
          <w:lang w:val="en-GB"/>
        </w:rPr>
        <w:t>Appendix 1</w:t>
      </w:r>
      <w:bookmarkEnd w:id="22"/>
    </w:p>
    <w:sectPr w:rsidR="00B51470" w:rsidRPr="00165391" w:rsidSect="00EB4243">
      <w:footerReference w:type="default" r:id="rId16"/>
      <w:pgSz w:w="12240" w:h="15840"/>
      <w:pgMar w:top="1440" w:right="1440" w:bottom="1440" w:left="1440" w:header="708" w:footer="708" w:gutter="0"/>
      <w:pgNumType w:fmt="upp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B02" w:rsidRDefault="00834B02" w:rsidP="00EB4243">
      <w:pPr>
        <w:spacing w:before="0" w:after="0"/>
      </w:pPr>
      <w:r>
        <w:separator/>
      </w:r>
    </w:p>
  </w:endnote>
  <w:endnote w:type="continuationSeparator" w:id="0">
    <w:p w:rsidR="00834B02" w:rsidRDefault="00834B02" w:rsidP="00EB424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243" w:rsidRDefault="00EB4243">
    <w:pPr>
      <w:pStyle w:val="Footer"/>
      <w:jc w:val="right"/>
    </w:pPr>
  </w:p>
  <w:p w:rsidR="00EB4243" w:rsidRDefault="00EB42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538623"/>
      <w:docPartObj>
        <w:docPartGallery w:val="Page Numbers (Bottom of Page)"/>
        <w:docPartUnique/>
      </w:docPartObj>
    </w:sdtPr>
    <w:sdtEndPr>
      <w:rPr>
        <w:noProof/>
      </w:rPr>
    </w:sdtEndPr>
    <w:sdtContent>
      <w:p w:rsidR="00EB4243" w:rsidRDefault="00EB4243">
        <w:pPr>
          <w:pStyle w:val="Footer"/>
          <w:jc w:val="right"/>
        </w:pPr>
        <w:r>
          <w:fldChar w:fldCharType="begin"/>
        </w:r>
        <w:r>
          <w:instrText xml:space="preserve"> PAGE   \* MERGEFORMAT </w:instrText>
        </w:r>
        <w:r>
          <w:fldChar w:fldCharType="separate"/>
        </w:r>
        <w:r w:rsidR="00663BA2">
          <w:rPr>
            <w:noProof/>
          </w:rPr>
          <w:t>5</w:t>
        </w:r>
        <w:r>
          <w:rPr>
            <w:noProof/>
          </w:rPr>
          <w:fldChar w:fldCharType="end"/>
        </w:r>
      </w:p>
    </w:sdtContent>
  </w:sdt>
  <w:p w:rsidR="00EB4243" w:rsidRDefault="00EB42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524582"/>
      <w:docPartObj>
        <w:docPartGallery w:val="Page Numbers (Bottom of Page)"/>
        <w:docPartUnique/>
      </w:docPartObj>
    </w:sdtPr>
    <w:sdtEndPr>
      <w:rPr>
        <w:noProof/>
      </w:rPr>
    </w:sdtEndPr>
    <w:sdtContent>
      <w:p w:rsidR="00EB4243" w:rsidRDefault="00EB4243">
        <w:pPr>
          <w:pStyle w:val="Footer"/>
          <w:jc w:val="right"/>
        </w:pPr>
        <w:r>
          <w:fldChar w:fldCharType="begin"/>
        </w:r>
        <w:r>
          <w:instrText xml:space="preserve"> PAGE   \* MERGEFORMAT </w:instrText>
        </w:r>
        <w:r>
          <w:fldChar w:fldCharType="separate"/>
        </w:r>
        <w:r w:rsidR="00663BA2">
          <w:rPr>
            <w:noProof/>
          </w:rPr>
          <w:t>I</w:t>
        </w:r>
        <w:r>
          <w:rPr>
            <w:noProof/>
          </w:rPr>
          <w:fldChar w:fldCharType="end"/>
        </w:r>
      </w:p>
    </w:sdtContent>
  </w:sdt>
  <w:p w:rsidR="00EB4243" w:rsidRDefault="00EB4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B02" w:rsidRDefault="00834B02" w:rsidP="00EB4243">
      <w:pPr>
        <w:spacing w:before="0" w:after="0"/>
      </w:pPr>
      <w:r>
        <w:separator/>
      </w:r>
    </w:p>
  </w:footnote>
  <w:footnote w:type="continuationSeparator" w:id="0">
    <w:p w:rsidR="00834B02" w:rsidRDefault="00834B02" w:rsidP="00EB424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91048F"/>
    <w:multiLevelType w:val="hybridMultilevel"/>
    <w:tmpl w:val="D818C2BC"/>
    <w:lvl w:ilvl="0" w:tplc="46B60F3C">
      <w:start w:val="1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CE5C6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72700521"/>
    <w:multiLevelType w:val="hybridMultilevel"/>
    <w:tmpl w:val="D15A229A"/>
    <w:lvl w:ilvl="0" w:tplc="07EC4E6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371"/>
    <w:rsid w:val="0001682B"/>
    <w:rsid w:val="00045C94"/>
    <w:rsid w:val="000A3C2F"/>
    <w:rsid w:val="000A55DB"/>
    <w:rsid w:val="000B7B12"/>
    <w:rsid w:val="0010621D"/>
    <w:rsid w:val="00165391"/>
    <w:rsid w:val="00182FE7"/>
    <w:rsid w:val="001B0DA6"/>
    <w:rsid w:val="00237B5D"/>
    <w:rsid w:val="002D0455"/>
    <w:rsid w:val="00301CFB"/>
    <w:rsid w:val="00304AB0"/>
    <w:rsid w:val="003717F9"/>
    <w:rsid w:val="003E7DDE"/>
    <w:rsid w:val="00612682"/>
    <w:rsid w:val="00663BA2"/>
    <w:rsid w:val="007C5952"/>
    <w:rsid w:val="00834B02"/>
    <w:rsid w:val="008A4371"/>
    <w:rsid w:val="008B2188"/>
    <w:rsid w:val="008D183A"/>
    <w:rsid w:val="008E20C3"/>
    <w:rsid w:val="009305D7"/>
    <w:rsid w:val="009C172C"/>
    <w:rsid w:val="00A00B58"/>
    <w:rsid w:val="00AD6EB1"/>
    <w:rsid w:val="00B36606"/>
    <w:rsid w:val="00B51470"/>
    <w:rsid w:val="00B5699C"/>
    <w:rsid w:val="00B639BA"/>
    <w:rsid w:val="00B86437"/>
    <w:rsid w:val="00BF378D"/>
    <w:rsid w:val="00C6085A"/>
    <w:rsid w:val="00C63C52"/>
    <w:rsid w:val="00CE38C1"/>
    <w:rsid w:val="00DC5A5B"/>
    <w:rsid w:val="00DD2FAF"/>
    <w:rsid w:val="00EB4243"/>
    <w:rsid w:val="00EC0ED3"/>
    <w:rsid w:val="00EC1CB6"/>
    <w:rsid w:val="00EC6AAF"/>
    <w:rsid w:val="00EF3436"/>
    <w:rsid w:val="00F1031D"/>
    <w:rsid w:val="00F739C1"/>
    <w:rsid w:val="00F8296A"/>
    <w:rsid w:val="00FB7074"/>
    <w:rsid w:val="00FD2FFE"/>
    <w:rsid w:val="00FD5C84"/>
    <w:rsid w:val="00FF1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9C2D1"/>
  <w15:chartTrackingRefBased/>
  <w15:docId w15:val="{BB8D8D1E-8D6B-4B96-8149-008009A12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455"/>
    <w:pPr>
      <w:spacing w:before="100" w:after="200" w:line="240" w:lineRule="auto"/>
    </w:pPr>
    <w:rPr>
      <w:rFonts w:ascii="Verdana" w:eastAsiaTheme="minorEastAsia" w:hAnsi="Verdana"/>
      <w:color w:val="001C3D"/>
      <w:sz w:val="20"/>
      <w:szCs w:val="20"/>
    </w:rPr>
  </w:style>
  <w:style w:type="paragraph" w:styleId="Heading1">
    <w:name w:val="heading 1"/>
    <w:basedOn w:val="Normal"/>
    <w:next w:val="Normal"/>
    <w:link w:val="Heading1Char"/>
    <w:uiPriority w:val="9"/>
    <w:qFormat/>
    <w:rsid w:val="008D183A"/>
    <w:pPr>
      <w:keepNext/>
      <w:keepLines/>
      <w:shd w:val="clear" w:color="auto" w:fill="E84E10"/>
      <w:spacing w:before="240" w:after="0"/>
      <w:outlineLvl w:val="0"/>
    </w:pPr>
    <w:rPr>
      <w:rFonts w:eastAsiaTheme="majorEastAsia" w:cstheme="majorBidi"/>
      <w:color w:val="FFFFFF" w:themeColor="background1"/>
      <w:sz w:val="32"/>
      <w:szCs w:val="32"/>
    </w:rPr>
  </w:style>
  <w:style w:type="paragraph" w:styleId="Heading2">
    <w:name w:val="heading 2"/>
    <w:basedOn w:val="Heading1"/>
    <w:next w:val="Normal"/>
    <w:link w:val="Heading2Char"/>
    <w:uiPriority w:val="9"/>
    <w:unhideWhenUsed/>
    <w:qFormat/>
    <w:rsid w:val="00304AB0"/>
    <w:pPr>
      <w:shd w:val="clear" w:color="auto" w:fill="001C3D"/>
      <w:outlineLvl w:val="1"/>
    </w:pPr>
    <w:rPr>
      <w:rFonts w:eastAsiaTheme="minorHAnsi"/>
      <w:spacing w:val="15"/>
      <w:sz w:val="24"/>
      <w:szCs w:val="22"/>
    </w:rPr>
  </w:style>
  <w:style w:type="paragraph" w:styleId="Heading3">
    <w:name w:val="heading 3"/>
    <w:basedOn w:val="Normal"/>
    <w:next w:val="Normal"/>
    <w:link w:val="Heading3Char"/>
    <w:uiPriority w:val="9"/>
    <w:unhideWhenUsed/>
    <w:qFormat/>
    <w:rsid w:val="00EC0ED3"/>
    <w:pPr>
      <w:keepNext/>
      <w:keepLines/>
      <w:shd w:val="clear" w:color="auto" w:fill="00A2DB"/>
      <w:spacing w:before="40" w:after="0"/>
      <w:outlineLvl w:val="2"/>
    </w:pPr>
    <w:rPr>
      <w:rFonts w:eastAsiaTheme="majorEastAsia" w:cstheme="majorBidi"/>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4AB0"/>
    <w:rPr>
      <w:rFonts w:ascii="Verdana" w:hAnsi="Verdana" w:cstheme="majorBidi"/>
      <w:color w:val="FFFFFF" w:themeColor="background1"/>
      <w:spacing w:val="15"/>
      <w:sz w:val="24"/>
      <w:shd w:val="clear" w:color="auto" w:fill="001C3D"/>
    </w:rPr>
  </w:style>
  <w:style w:type="character" w:customStyle="1" w:styleId="Heading1Char">
    <w:name w:val="Heading 1 Char"/>
    <w:basedOn w:val="DefaultParagraphFont"/>
    <w:link w:val="Heading1"/>
    <w:uiPriority w:val="9"/>
    <w:rsid w:val="008D183A"/>
    <w:rPr>
      <w:rFonts w:ascii="Verdana" w:eastAsiaTheme="majorEastAsia" w:hAnsi="Verdana" w:cstheme="majorBidi"/>
      <w:color w:val="FFFFFF" w:themeColor="background1"/>
      <w:sz w:val="32"/>
      <w:szCs w:val="32"/>
      <w:shd w:val="clear" w:color="auto" w:fill="E84E10"/>
    </w:rPr>
  </w:style>
  <w:style w:type="paragraph" w:styleId="Title">
    <w:name w:val="Title"/>
    <w:basedOn w:val="Normal"/>
    <w:next w:val="Normal"/>
    <w:link w:val="TitleChar"/>
    <w:uiPriority w:val="10"/>
    <w:qFormat/>
    <w:rsid w:val="00301CFB"/>
    <w:pPr>
      <w:spacing w:before="0" w:after="0"/>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301CFB"/>
    <w:rPr>
      <w:rFonts w:ascii="Verdana" w:eastAsiaTheme="majorEastAsia" w:hAnsi="Verdana" w:cstheme="majorBidi"/>
      <w:color w:val="001C3D"/>
      <w:spacing w:val="-10"/>
      <w:kern w:val="28"/>
      <w:sz w:val="48"/>
      <w:szCs w:val="56"/>
    </w:rPr>
  </w:style>
  <w:style w:type="paragraph" w:styleId="Subtitle">
    <w:name w:val="Subtitle"/>
    <w:aliases w:val="Subtitle BA"/>
    <w:basedOn w:val="Normal"/>
    <w:next w:val="Normal"/>
    <w:link w:val="SubtitleChar"/>
    <w:uiPriority w:val="11"/>
    <w:qFormat/>
    <w:rsid w:val="00B5699C"/>
    <w:pPr>
      <w:numPr>
        <w:ilvl w:val="1"/>
      </w:numPr>
      <w:spacing w:after="160"/>
    </w:pPr>
    <w:rPr>
      <w:color w:val="AE0B12"/>
      <w:spacing w:val="15"/>
      <w:sz w:val="36"/>
      <w:szCs w:val="22"/>
    </w:rPr>
  </w:style>
  <w:style w:type="character" w:customStyle="1" w:styleId="SubtitleChar">
    <w:name w:val="Subtitle Char"/>
    <w:aliases w:val="Subtitle BA Char"/>
    <w:basedOn w:val="DefaultParagraphFont"/>
    <w:link w:val="Subtitle"/>
    <w:uiPriority w:val="11"/>
    <w:rsid w:val="00B5699C"/>
    <w:rPr>
      <w:rFonts w:ascii="Verdana" w:eastAsiaTheme="minorEastAsia" w:hAnsi="Verdana"/>
      <w:color w:val="AE0B12"/>
      <w:spacing w:val="15"/>
      <w:sz w:val="36"/>
    </w:rPr>
  </w:style>
  <w:style w:type="character" w:styleId="Hyperlink">
    <w:name w:val="Hyperlink"/>
    <w:basedOn w:val="DefaultParagraphFont"/>
    <w:uiPriority w:val="99"/>
    <w:unhideWhenUsed/>
    <w:rsid w:val="008D183A"/>
    <w:rPr>
      <w:color w:val="0563C1" w:themeColor="hyperlink"/>
      <w:u w:val="single"/>
    </w:rPr>
  </w:style>
  <w:style w:type="character" w:customStyle="1" w:styleId="Heading3Char">
    <w:name w:val="Heading 3 Char"/>
    <w:basedOn w:val="DefaultParagraphFont"/>
    <w:link w:val="Heading3"/>
    <w:uiPriority w:val="9"/>
    <w:rsid w:val="00EC0ED3"/>
    <w:rPr>
      <w:rFonts w:ascii="Verdana" w:eastAsiaTheme="majorEastAsia" w:hAnsi="Verdana" w:cstheme="majorBidi"/>
      <w:color w:val="FFFFFF" w:themeColor="background1"/>
      <w:sz w:val="24"/>
      <w:szCs w:val="24"/>
      <w:shd w:val="clear" w:color="auto" w:fill="00A2DB"/>
    </w:rPr>
  </w:style>
  <w:style w:type="paragraph" w:styleId="NormalWeb">
    <w:name w:val="Normal (Web)"/>
    <w:basedOn w:val="Normal"/>
    <w:uiPriority w:val="99"/>
    <w:unhideWhenUsed/>
    <w:rsid w:val="002D0455"/>
    <w:pPr>
      <w:spacing w:beforeAutospacing="1" w:after="100" w:afterAutospacing="1"/>
    </w:pPr>
    <w:rPr>
      <w:rFonts w:ascii="Times New Roman" w:eastAsia="Times New Roman" w:hAnsi="Times New Roman" w:cs="Times New Roman"/>
      <w:color w:val="auto"/>
      <w:sz w:val="24"/>
      <w:szCs w:val="24"/>
    </w:rPr>
  </w:style>
  <w:style w:type="table" w:styleId="TableGrid">
    <w:name w:val="Table Grid"/>
    <w:basedOn w:val="TableNormal"/>
    <w:uiPriority w:val="39"/>
    <w:rsid w:val="00BF3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243"/>
    <w:pPr>
      <w:tabs>
        <w:tab w:val="center" w:pos="4513"/>
        <w:tab w:val="right" w:pos="9026"/>
      </w:tabs>
      <w:spacing w:before="0" w:after="0"/>
    </w:pPr>
  </w:style>
  <w:style w:type="character" w:customStyle="1" w:styleId="HeaderChar">
    <w:name w:val="Header Char"/>
    <w:basedOn w:val="DefaultParagraphFont"/>
    <w:link w:val="Header"/>
    <w:uiPriority w:val="99"/>
    <w:rsid w:val="00EB4243"/>
    <w:rPr>
      <w:rFonts w:ascii="Verdana" w:eastAsiaTheme="minorEastAsia" w:hAnsi="Verdana"/>
      <w:color w:val="001C3D"/>
      <w:sz w:val="20"/>
      <w:szCs w:val="20"/>
    </w:rPr>
  </w:style>
  <w:style w:type="paragraph" w:styleId="Footer">
    <w:name w:val="footer"/>
    <w:basedOn w:val="Normal"/>
    <w:link w:val="FooterChar"/>
    <w:uiPriority w:val="99"/>
    <w:unhideWhenUsed/>
    <w:rsid w:val="00EB4243"/>
    <w:pPr>
      <w:tabs>
        <w:tab w:val="center" w:pos="4513"/>
        <w:tab w:val="right" w:pos="9026"/>
      </w:tabs>
      <w:spacing w:before="0" w:after="0"/>
    </w:pPr>
  </w:style>
  <w:style w:type="character" w:customStyle="1" w:styleId="FooterChar">
    <w:name w:val="Footer Char"/>
    <w:basedOn w:val="DefaultParagraphFont"/>
    <w:link w:val="Footer"/>
    <w:uiPriority w:val="99"/>
    <w:rsid w:val="00EB4243"/>
    <w:rPr>
      <w:rFonts w:ascii="Verdana" w:eastAsiaTheme="minorEastAsia" w:hAnsi="Verdana"/>
      <w:color w:val="001C3D"/>
      <w:sz w:val="20"/>
      <w:szCs w:val="20"/>
    </w:rPr>
  </w:style>
  <w:style w:type="paragraph" w:styleId="TOCHeading">
    <w:name w:val="TOC Heading"/>
    <w:basedOn w:val="Heading1"/>
    <w:next w:val="Normal"/>
    <w:uiPriority w:val="39"/>
    <w:unhideWhenUsed/>
    <w:qFormat/>
    <w:rsid w:val="000A55DB"/>
    <w:pPr>
      <w:shd w:val="clear" w:color="auto" w:fill="auto"/>
      <w:spacing w:line="259" w:lineRule="auto"/>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0A55DB"/>
    <w:pPr>
      <w:spacing w:after="100"/>
    </w:pPr>
  </w:style>
  <w:style w:type="paragraph" w:styleId="TOC2">
    <w:name w:val="toc 2"/>
    <w:basedOn w:val="Normal"/>
    <w:next w:val="Normal"/>
    <w:autoRedefine/>
    <w:uiPriority w:val="39"/>
    <w:unhideWhenUsed/>
    <w:rsid w:val="000A55DB"/>
    <w:pPr>
      <w:spacing w:after="100"/>
      <w:ind w:left="200"/>
    </w:pPr>
  </w:style>
  <w:style w:type="paragraph" w:styleId="TOC3">
    <w:name w:val="toc 3"/>
    <w:basedOn w:val="Normal"/>
    <w:next w:val="Normal"/>
    <w:autoRedefine/>
    <w:uiPriority w:val="39"/>
    <w:unhideWhenUsed/>
    <w:rsid w:val="000A55DB"/>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astrichtuniversity.nl/news/information-coronavirus-covid-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kpsy.nl/regulatio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kpsy.nl/regulation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kpsy.n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skpsy.nl/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85AEB-63DC-4CE7-9E63-6CC538F5F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8</Pages>
  <Words>1238</Words>
  <Characters>7060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Beerlage, Robert (PSYCHOLOGY)</dc:creator>
  <cp:keywords/>
  <dc:description/>
  <cp:lastModifiedBy>Beerlage, Robert (PSYCHOLOGY)</cp:lastModifiedBy>
  <cp:revision>33</cp:revision>
  <dcterms:created xsi:type="dcterms:W3CDTF">2021-05-26T08:35:00Z</dcterms:created>
  <dcterms:modified xsi:type="dcterms:W3CDTF">2021-07-07T08:26:00Z</dcterms:modified>
</cp:coreProperties>
</file>